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EB" w:rsidRPr="00F55D7A" w:rsidRDefault="00D970EB">
      <w:pPr>
        <w:rPr>
          <w:b/>
        </w:rPr>
      </w:pPr>
      <w:r w:rsidRPr="00F55D7A">
        <w:rPr>
          <w:b/>
        </w:rPr>
        <w:t>Belief Statement #1</w:t>
      </w:r>
    </w:p>
    <w:p w:rsidR="00D970EB" w:rsidRPr="00D548ED" w:rsidRDefault="00D970EB" w:rsidP="00D970EB">
      <w:r w:rsidRPr="00D548ED">
        <w:t xml:space="preserve">All students can achieve and meet their individual academic potential that will result in college and career success. </w:t>
      </w:r>
    </w:p>
    <w:p w:rsidR="00D970EB" w:rsidRPr="00F55D7A" w:rsidRDefault="00D970EB" w:rsidP="00D970EB">
      <w:pPr>
        <w:rPr>
          <w:b/>
        </w:rPr>
      </w:pPr>
      <w:r w:rsidRPr="00F55D7A">
        <w:rPr>
          <w:b/>
        </w:rPr>
        <w:t>Belief Statement #2</w:t>
      </w:r>
    </w:p>
    <w:p w:rsidR="00D970EB" w:rsidRPr="00D548ED" w:rsidRDefault="00D970EB" w:rsidP="00D970EB">
      <w:r w:rsidRPr="00D548ED">
        <w:t>Student’s developmental</w:t>
      </w:r>
      <w:r w:rsidR="00F55D7A" w:rsidRPr="00D548ED">
        <w:t xml:space="preserve"> needs</w:t>
      </w:r>
      <w:r w:rsidRPr="00D548ED">
        <w:t xml:space="preserve"> </w:t>
      </w:r>
      <w:r w:rsidR="00F55D7A" w:rsidRPr="00D548ED">
        <w:t>and achievement</w:t>
      </w:r>
      <w:r w:rsidRPr="00D548ED">
        <w:t xml:space="preserve"> are best met by implementing a comprehensive school counseling program</w:t>
      </w:r>
      <w:r w:rsidR="00D548ED" w:rsidRPr="00D548ED">
        <w:t>.</w:t>
      </w:r>
    </w:p>
    <w:p w:rsidR="00D970EB" w:rsidRPr="00F55D7A" w:rsidRDefault="00D970EB" w:rsidP="00D970EB">
      <w:pPr>
        <w:rPr>
          <w:b/>
        </w:rPr>
      </w:pPr>
      <w:r w:rsidRPr="00F55D7A">
        <w:rPr>
          <w:b/>
        </w:rPr>
        <w:t xml:space="preserve"> Belief Statement #3</w:t>
      </w:r>
    </w:p>
    <w:p w:rsidR="00D970EB" w:rsidRPr="00D548ED" w:rsidRDefault="00D970EB" w:rsidP="00D970EB">
      <w:r w:rsidRPr="00D548ED">
        <w:t>School counselors must be leaders, advocates, and collaborators who create equitable access to rigorous curriculum and opportunities for personal growth.</w:t>
      </w:r>
    </w:p>
    <w:p w:rsidR="00F55D7A" w:rsidRPr="00F55D7A" w:rsidRDefault="00F55D7A" w:rsidP="00D970EB">
      <w:pPr>
        <w:rPr>
          <w:b/>
        </w:rPr>
      </w:pPr>
      <w:r>
        <w:rPr>
          <w:b/>
        </w:rPr>
        <w:t>Belief Statement #4</w:t>
      </w:r>
      <w:r w:rsidRPr="00F55D7A">
        <w:rPr>
          <w:b/>
        </w:rPr>
        <w:t>:</w:t>
      </w:r>
    </w:p>
    <w:p w:rsidR="00F55D7A" w:rsidRPr="00D548ED" w:rsidRDefault="00F55D7A" w:rsidP="00D970EB">
      <w:r w:rsidRPr="00D548ED">
        <w:t xml:space="preserve">Data driven goals will guide the development of the comprehensive school counseling program promoting student achievement. </w:t>
      </w:r>
    </w:p>
    <w:p w:rsidR="00F55D7A" w:rsidRDefault="00F55D7A" w:rsidP="00D970EB">
      <w:pPr>
        <w:rPr>
          <w:b/>
        </w:rPr>
      </w:pPr>
      <w:r>
        <w:rPr>
          <w:b/>
        </w:rPr>
        <w:t>Belief Statement #5:</w:t>
      </w:r>
    </w:p>
    <w:p w:rsidR="00F55D7A" w:rsidRDefault="00F55D7A" w:rsidP="00D970EB">
      <w:r w:rsidRPr="00D548ED">
        <w:t xml:space="preserve">School counselors will make decisions based on the highest moral principles to promote the maximum development of every student. </w:t>
      </w:r>
    </w:p>
    <w:p w:rsidR="001563DB" w:rsidRPr="00661CD6" w:rsidRDefault="00661CD6" w:rsidP="00D970EB">
      <w:pPr>
        <w:rPr>
          <w:b/>
        </w:rPr>
      </w:pPr>
      <w:r w:rsidRPr="00661CD6">
        <w:rPr>
          <w:b/>
        </w:rPr>
        <w:t>Vision Statement:</w:t>
      </w:r>
    </w:p>
    <w:p w:rsidR="001563DB" w:rsidRDefault="001563DB" w:rsidP="00D970EB">
      <w:r>
        <w:t>To motivate, educate,</w:t>
      </w:r>
      <w:r w:rsidR="00661CD6">
        <w:t xml:space="preserve"> and</w:t>
      </w:r>
      <w:r>
        <w:t xml:space="preserve"> inspire.</w:t>
      </w:r>
    </w:p>
    <w:p w:rsidR="009E6D23" w:rsidRPr="009E6D23" w:rsidRDefault="009E6D23" w:rsidP="00D970EB">
      <w:pPr>
        <w:rPr>
          <w:b/>
        </w:rPr>
      </w:pPr>
      <w:r w:rsidRPr="009E6D23">
        <w:rPr>
          <w:b/>
        </w:rPr>
        <w:t xml:space="preserve">Mission Statement: </w:t>
      </w:r>
    </w:p>
    <w:p w:rsidR="009E6D23" w:rsidRPr="00D548ED" w:rsidRDefault="009E6D23" w:rsidP="00D970EB">
      <w:proofErr w:type="gramStart"/>
      <w:r>
        <w:t>To assist all students to grow academically, personally, socially, and vocationally with collaborative efforts of students, staff, families, and community.</w:t>
      </w:r>
      <w:proofErr w:type="gramEnd"/>
      <w:r>
        <w:t xml:space="preserve"> </w:t>
      </w:r>
    </w:p>
    <w:sectPr w:rsidR="009E6D23" w:rsidRPr="00D548ED" w:rsidSect="004B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970EB"/>
    <w:rsid w:val="001563DB"/>
    <w:rsid w:val="001D5183"/>
    <w:rsid w:val="004B7BCE"/>
    <w:rsid w:val="00661CD6"/>
    <w:rsid w:val="006C788C"/>
    <w:rsid w:val="009E6D23"/>
    <w:rsid w:val="00D548ED"/>
    <w:rsid w:val="00D966A5"/>
    <w:rsid w:val="00D970EB"/>
    <w:rsid w:val="00F5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krystal.tyndall</dc:creator>
  <cp:keywords/>
  <dc:description/>
  <cp:lastModifiedBy>Michael Elder</cp:lastModifiedBy>
  <cp:revision>2</cp:revision>
  <dcterms:created xsi:type="dcterms:W3CDTF">2013-01-28T18:11:00Z</dcterms:created>
  <dcterms:modified xsi:type="dcterms:W3CDTF">2013-01-28T18:11:00Z</dcterms:modified>
</cp:coreProperties>
</file>