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6920" w14:textId="363E522A" w:rsidR="00A51EE8" w:rsidRPr="000F69E5" w:rsidRDefault="000F69E5" w:rsidP="000F69E5">
      <w:pPr>
        <w:jc w:val="center"/>
        <w:rPr>
          <w:b/>
          <w:sz w:val="32"/>
          <w:szCs w:val="32"/>
          <w:u w:val="single"/>
        </w:rPr>
      </w:pPr>
      <w:r w:rsidRPr="000F69E5">
        <w:rPr>
          <w:b/>
          <w:sz w:val="32"/>
          <w:szCs w:val="32"/>
          <w:u w:val="single"/>
        </w:rPr>
        <w:t xml:space="preserve">RAMP PLC 2016-2017 </w:t>
      </w:r>
      <w:r w:rsidR="008D7588">
        <w:rPr>
          <w:b/>
          <w:sz w:val="32"/>
          <w:szCs w:val="32"/>
          <w:u w:val="single"/>
        </w:rPr>
        <w:t>January</w:t>
      </w:r>
    </w:p>
    <w:p w14:paraId="2C8BACF2" w14:textId="77777777" w:rsidR="000F69E5" w:rsidRDefault="000F69E5" w:rsidP="000F69E5">
      <w:pPr>
        <w:jc w:val="center"/>
      </w:pPr>
    </w:p>
    <w:p w14:paraId="2D7A6663" w14:textId="77777777" w:rsidR="000F69E5" w:rsidRPr="002E6003" w:rsidRDefault="000F69E5" w:rsidP="000F69E5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2E6003">
        <w:rPr>
          <w:b/>
          <w:sz w:val="26"/>
          <w:szCs w:val="26"/>
          <w:u w:val="single"/>
        </w:rPr>
        <w:t>Bring to meeting:</w:t>
      </w:r>
    </w:p>
    <w:p w14:paraId="29F4D009" w14:textId="7E7788F0" w:rsidR="000F69E5" w:rsidRPr="002E6003" w:rsidRDefault="002D65A4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Completed Annual Agreement</w:t>
      </w:r>
    </w:p>
    <w:p w14:paraId="4ACD5D4B" w14:textId="44F43A92" w:rsidR="002D65A4" w:rsidRDefault="002D65A4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Program Goals form Annual Agreement saved in separate document</w:t>
      </w:r>
    </w:p>
    <w:p w14:paraId="69425E76" w14:textId="10490044" w:rsidR="000F69E5" w:rsidRDefault="002D65A4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Dates for </w:t>
      </w:r>
      <w:r w:rsidR="008D7588">
        <w:rPr>
          <w:sz w:val="26"/>
          <w:szCs w:val="26"/>
        </w:rPr>
        <w:t xml:space="preserve">Second </w:t>
      </w:r>
      <w:r>
        <w:rPr>
          <w:sz w:val="26"/>
          <w:szCs w:val="26"/>
        </w:rPr>
        <w:t>Advisory Council/Minutes from 1</w:t>
      </w:r>
      <w:r w:rsidRPr="002D65A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Meeting </w:t>
      </w:r>
    </w:p>
    <w:p w14:paraId="42CE8239" w14:textId="798D3D3E" w:rsidR="002D65A4" w:rsidRDefault="008D7588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Your daily calendar/schedule (what you document your day on – can be paper/pencil)</w:t>
      </w:r>
    </w:p>
    <w:p w14:paraId="1DFD77B1" w14:textId="32F55B59" w:rsidR="008D7588" w:rsidRDefault="008D7588" w:rsidP="008D7588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List of activities you’ve done this year or plan to do (4-year plans, Rachel’s Challenge, Classroom guidance, etc.)</w:t>
      </w:r>
    </w:p>
    <w:p w14:paraId="2AA5B9CE" w14:textId="541D16BE" w:rsidR="008D7588" w:rsidRPr="008D7588" w:rsidRDefault="008D7588" w:rsidP="008D7588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List of small groups you are running or plan to run</w:t>
      </w:r>
    </w:p>
    <w:p w14:paraId="55425F0E" w14:textId="77777777" w:rsidR="009860CD" w:rsidRDefault="009860CD" w:rsidP="009860CD">
      <w:pPr>
        <w:jc w:val="both"/>
        <w:rPr>
          <w:sz w:val="26"/>
          <w:szCs w:val="26"/>
        </w:rPr>
      </w:pPr>
    </w:p>
    <w:p w14:paraId="13202C7B" w14:textId="77777777" w:rsidR="002E6003" w:rsidRPr="002E6003" w:rsidRDefault="002E6003" w:rsidP="009860CD">
      <w:pPr>
        <w:jc w:val="both"/>
        <w:rPr>
          <w:sz w:val="26"/>
          <w:szCs w:val="26"/>
        </w:rPr>
      </w:pPr>
    </w:p>
    <w:p w14:paraId="322ED4EC" w14:textId="64F6EE41" w:rsidR="000F69E5" w:rsidRPr="002E6003" w:rsidRDefault="009860CD" w:rsidP="000F69E5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2E6003">
        <w:rPr>
          <w:b/>
          <w:sz w:val="26"/>
          <w:szCs w:val="26"/>
          <w:u w:val="single"/>
        </w:rPr>
        <w:t>Meeting Agenda</w:t>
      </w:r>
    </w:p>
    <w:p w14:paraId="701F1791" w14:textId="61ECA0F6" w:rsidR="009860CD" w:rsidRPr="002E6003" w:rsidRDefault="00516F9F" w:rsidP="009860CD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8:30 – 8:40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Welcome/Organize items you have brought</w:t>
      </w:r>
    </w:p>
    <w:p w14:paraId="6C987F6E" w14:textId="77777777" w:rsidR="00516F9F" w:rsidRDefault="00516F9F" w:rsidP="009860CD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Items that you should have:</w:t>
      </w:r>
    </w:p>
    <w:p w14:paraId="4962C125" w14:textId="5EF41F4D" w:rsidR="00516F9F" w:rsidRDefault="00516F9F" w:rsidP="00516F9F">
      <w:pPr>
        <w:pStyle w:val="ListParagraph"/>
        <w:numPr>
          <w:ilvl w:val="3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Completed annual agreement</w:t>
      </w:r>
    </w:p>
    <w:p w14:paraId="6F06478F" w14:textId="7C0142F4" w:rsidR="00516F9F" w:rsidRDefault="00516F9F" w:rsidP="00516F9F">
      <w:pPr>
        <w:pStyle w:val="ListParagraph"/>
        <w:numPr>
          <w:ilvl w:val="3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Completed program goals pulled from annual agreement and in a separate document</w:t>
      </w:r>
    </w:p>
    <w:p w14:paraId="5661AB9B" w14:textId="073D6667" w:rsidR="00516F9F" w:rsidRDefault="008D7588" w:rsidP="00516F9F">
      <w:pPr>
        <w:pStyle w:val="ListParagraph"/>
        <w:numPr>
          <w:ilvl w:val="3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Date</w:t>
      </w:r>
      <w:r w:rsidR="00516F9F">
        <w:rPr>
          <w:sz w:val="26"/>
          <w:szCs w:val="26"/>
        </w:rPr>
        <w:t xml:space="preserve"> for </w:t>
      </w:r>
      <w:r>
        <w:rPr>
          <w:sz w:val="26"/>
          <w:szCs w:val="26"/>
        </w:rPr>
        <w:t>Second Advisory council meetings</w:t>
      </w:r>
    </w:p>
    <w:p w14:paraId="598E3FA7" w14:textId="709C7E22" w:rsidR="008D7588" w:rsidRDefault="008D7588" w:rsidP="00516F9F">
      <w:pPr>
        <w:pStyle w:val="ListParagraph"/>
        <w:numPr>
          <w:ilvl w:val="3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Small group and Activities lists</w:t>
      </w:r>
    </w:p>
    <w:p w14:paraId="412CD963" w14:textId="3E9FD005" w:rsidR="008D7588" w:rsidRPr="002E6003" w:rsidRDefault="008D7588" w:rsidP="00516F9F">
      <w:pPr>
        <w:pStyle w:val="ListParagraph"/>
        <w:numPr>
          <w:ilvl w:val="3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Daily Schedule/Calendar</w:t>
      </w:r>
    </w:p>
    <w:p w14:paraId="49AB2578" w14:textId="0EC6247D" w:rsidR="000F69E5" w:rsidRPr="002E6003" w:rsidRDefault="00516F9F" w:rsidP="000F69E5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8:40 – 9:30</w:t>
      </w:r>
      <w:r w:rsidR="009860CD" w:rsidRPr="002E6003">
        <w:rPr>
          <w:i/>
          <w:sz w:val="26"/>
          <w:szCs w:val="26"/>
        </w:rPr>
        <w:t xml:space="preserve"> </w:t>
      </w:r>
      <w:r w:rsidR="009860CD" w:rsidRPr="002E6003">
        <w:rPr>
          <w:i/>
          <w:sz w:val="26"/>
          <w:szCs w:val="26"/>
        </w:rPr>
        <w:tab/>
      </w:r>
      <w:r w:rsidR="009860CD" w:rsidRPr="002E6003">
        <w:rPr>
          <w:i/>
          <w:sz w:val="26"/>
          <w:szCs w:val="26"/>
        </w:rPr>
        <w:tab/>
      </w:r>
      <w:r w:rsidR="008D7588">
        <w:rPr>
          <w:i/>
          <w:sz w:val="26"/>
          <w:szCs w:val="26"/>
        </w:rPr>
        <w:t>Calendar Examples/Create ASCA/RAMP calendars</w:t>
      </w:r>
    </w:p>
    <w:p w14:paraId="3A7DED40" w14:textId="6D114EBD" w:rsidR="00516F9F" w:rsidRDefault="008D7588" w:rsidP="00516F9F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Look at example calendars from RAMP schools</w:t>
      </w:r>
    </w:p>
    <w:p w14:paraId="5C7AC62B" w14:textId="32EE419F" w:rsidR="008D7588" w:rsidRDefault="008D7588" w:rsidP="00516F9F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Master Calendar needs</w:t>
      </w:r>
    </w:p>
    <w:p w14:paraId="4C0690CF" w14:textId="4A3E729C" w:rsidR="008D7588" w:rsidRDefault="008D7588" w:rsidP="00516F9F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Weekly calendar needs</w:t>
      </w:r>
    </w:p>
    <w:p w14:paraId="7958443B" w14:textId="64CE7B86" w:rsidR="008D7588" w:rsidRDefault="008D7588" w:rsidP="00516F9F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Use time to create Master and Weekly calendars</w:t>
      </w:r>
    </w:p>
    <w:p w14:paraId="52E636BB" w14:textId="6065C17C" w:rsidR="008D7588" w:rsidRPr="002E6003" w:rsidRDefault="008D7588" w:rsidP="00516F9F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Begin narrative</w:t>
      </w:r>
    </w:p>
    <w:p w14:paraId="0D63D828" w14:textId="3226EF2E" w:rsidR="00163133" w:rsidRDefault="00163133" w:rsidP="00163133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9:</w:t>
      </w:r>
      <w:r>
        <w:rPr>
          <w:i/>
          <w:sz w:val="26"/>
          <w:szCs w:val="26"/>
        </w:rPr>
        <w:t>30 – 9:40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BREAK</w:t>
      </w:r>
    </w:p>
    <w:p w14:paraId="2FB34ACD" w14:textId="77777777" w:rsidR="00163133" w:rsidRPr="002E6003" w:rsidRDefault="00163133" w:rsidP="00163133">
      <w:pPr>
        <w:pStyle w:val="ListParagraph"/>
        <w:numPr>
          <w:ilvl w:val="2"/>
          <w:numId w:val="1"/>
        </w:num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NO SERIOUSLY… step away for a minute!! </w:t>
      </w:r>
      <w:r w:rsidRPr="00FF4A81">
        <w:rPr>
          <w:b/>
          <w:sz w:val="26"/>
          <w:szCs w:val="26"/>
        </w:rPr>
        <w:sym w:font="Wingdings" w:char="F04A"/>
      </w:r>
    </w:p>
    <w:p w14:paraId="0A9FE8DC" w14:textId="3A4882EC" w:rsidR="000F69E5" w:rsidRDefault="009860CD" w:rsidP="000F69E5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9</w:t>
      </w:r>
      <w:r w:rsidR="00163133">
        <w:rPr>
          <w:i/>
          <w:sz w:val="26"/>
          <w:szCs w:val="26"/>
        </w:rPr>
        <w:t>:40 – 10:20</w:t>
      </w:r>
      <w:r w:rsidR="00516F9F">
        <w:rPr>
          <w:i/>
          <w:sz w:val="26"/>
          <w:szCs w:val="26"/>
        </w:rPr>
        <w:tab/>
      </w:r>
      <w:r w:rsidR="00516F9F">
        <w:rPr>
          <w:i/>
          <w:sz w:val="26"/>
          <w:szCs w:val="26"/>
        </w:rPr>
        <w:tab/>
      </w:r>
      <w:r w:rsidR="008D7588">
        <w:rPr>
          <w:i/>
          <w:sz w:val="26"/>
          <w:szCs w:val="26"/>
        </w:rPr>
        <w:t>Core Curriculum</w:t>
      </w:r>
    </w:p>
    <w:p w14:paraId="5AEE9886" w14:textId="3EBCC460" w:rsidR="008D7588" w:rsidRPr="008D7588" w:rsidRDefault="008D7588" w:rsidP="008D7588">
      <w:pPr>
        <w:pStyle w:val="ListParagraph"/>
        <w:numPr>
          <w:ilvl w:val="2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Look at your list of annual activities (classroom guidance, etc.)</w:t>
      </w:r>
    </w:p>
    <w:p w14:paraId="503FE839" w14:textId="3440A350" w:rsidR="008D7588" w:rsidRPr="00163133" w:rsidRDefault="008D7588" w:rsidP="008D7588">
      <w:pPr>
        <w:pStyle w:val="ListParagraph"/>
        <w:numPr>
          <w:ilvl w:val="2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Look over core curriculum examples from </w:t>
      </w:r>
      <w:r w:rsidR="00163133">
        <w:rPr>
          <w:sz w:val="26"/>
          <w:szCs w:val="26"/>
        </w:rPr>
        <w:t>RAMP examples</w:t>
      </w:r>
    </w:p>
    <w:p w14:paraId="6ACCDDFF" w14:textId="117E077F" w:rsidR="00163133" w:rsidRPr="00163133" w:rsidRDefault="00163133" w:rsidP="008D7588">
      <w:pPr>
        <w:pStyle w:val="ListParagraph"/>
        <w:numPr>
          <w:ilvl w:val="2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Begin filling out core curriculum sheet</w:t>
      </w:r>
    </w:p>
    <w:p w14:paraId="506D7067" w14:textId="2AF25214" w:rsidR="00163133" w:rsidRDefault="00163133" w:rsidP="008D7588">
      <w:pPr>
        <w:pStyle w:val="ListParagraph"/>
        <w:numPr>
          <w:ilvl w:val="2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Create lesson plans on ASCA sheet</w:t>
      </w:r>
    </w:p>
    <w:p w14:paraId="1DAF2B91" w14:textId="11D3554A" w:rsidR="00163133" w:rsidRDefault="00163133" w:rsidP="00163133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10:20 – 10:30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BREAK</w:t>
      </w:r>
    </w:p>
    <w:p w14:paraId="642722A7" w14:textId="368015B0" w:rsidR="00163133" w:rsidRDefault="00163133" w:rsidP="00163133">
      <w:pPr>
        <w:pStyle w:val="ListParagraph"/>
        <w:numPr>
          <w:ilvl w:val="2"/>
          <w:numId w:val="1"/>
        </w:num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YES… we’re taking two breaks. This is heavy info!</w:t>
      </w:r>
    </w:p>
    <w:p w14:paraId="11CE2927" w14:textId="216A054F" w:rsidR="000F69E5" w:rsidRPr="002E6003" w:rsidRDefault="00163133" w:rsidP="000F69E5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10:30 – 11:10</w:t>
      </w:r>
      <w:r w:rsidR="009860CD" w:rsidRPr="002E6003">
        <w:rPr>
          <w:i/>
          <w:sz w:val="26"/>
          <w:szCs w:val="26"/>
        </w:rPr>
        <w:tab/>
      </w:r>
      <w:r w:rsidR="009860CD" w:rsidRPr="002E6003">
        <w:rPr>
          <w:i/>
          <w:sz w:val="26"/>
          <w:szCs w:val="26"/>
        </w:rPr>
        <w:tab/>
      </w:r>
      <w:r>
        <w:rPr>
          <w:i/>
          <w:sz w:val="26"/>
          <w:szCs w:val="26"/>
        </w:rPr>
        <w:t>Small Groups</w:t>
      </w:r>
    </w:p>
    <w:p w14:paraId="2D0D7584" w14:textId="58B2AD9E" w:rsidR="000F69E5" w:rsidRDefault="00163133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Make a list of small groups that you run at your school</w:t>
      </w:r>
    </w:p>
    <w:p w14:paraId="68A63A41" w14:textId="59253FED" w:rsidR="00FF4A81" w:rsidRDefault="00163133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Fill out lesson plan(s) for small group chosen to do lessons for</w:t>
      </w:r>
    </w:p>
    <w:p w14:paraId="4133512B" w14:textId="05E6A851" w:rsidR="00FF4A81" w:rsidRDefault="00163133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If no lessons or small group, begin planning small group</w:t>
      </w:r>
    </w:p>
    <w:p w14:paraId="7711EE0F" w14:textId="7CD3F06E" w:rsidR="00163133" w:rsidRPr="002E6003" w:rsidRDefault="00163133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Small group narrative</w:t>
      </w:r>
    </w:p>
    <w:p w14:paraId="1C17E43F" w14:textId="3C07D3B8" w:rsidR="00FF4A81" w:rsidRPr="00163133" w:rsidRDefault="00163133" w:rsidP="00FF7420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163133">
        <w:rPr>
          <w:i/>
          <w:sz w:val="26"/>
          <w:szCs w:val="26"/>
        </w:rPr>
        <w:t>11:1</w:t>
      </w:r>
      <w:r>
        <w:rPr>
          <w:i/>
          <w:sz w:val="26"/>
          <w:szCs w:val="26"/>
        </w:rPr>
        <w:t>0</w:t>
      </w:r>
      <w:r w:rsidRPr="00163133">
        <w:rPr>
          <w:i/>
          <w:sz w:val="26"/>
          <w:szCs w:val="26"/>
        </w:rPr>
        <w:t xml:space="preserve"> – 11:25</w:t>
      </w:r>
      <w:r>
        <w:rPr>
          <w:i/>
          <w:sz w:val="26"/>
          <w:szCs w:val="26"/>
        </w:rPr>
        <w:tab/>
      </w:r>
      <w:r w:rsidR="00FF4A81" w:rsidRPr="00163133">
        <w:rPr>
          <w:i/>
          <w:sz w:val="26"/>
          <w:szCs w:val="26"/>
        </w:rPr>
        <w:t>Que</w:t>
      </w:r>
      <w:r>
        <w:rPr>
          <w:i/>
          <w:sz w:val="26"/>
          <w:szCs w:val="26"/>
        </w:rPr>
        <w:t>stions/Wrap Up/Plan for February</w:t>
      </w:r>
    </w:p>
    <w:p w14:paraId="67E63019" w14:textId="3FAA8C9A" w:rsidR="009860CD" w:rsidRPr="002E6003" w:rsidRDefault="009860CD" w:rsidP="009860CD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11:30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LUNCH</w:t>
      </w:r>
    </w:p>
    <w:p w14:paraId="0CE0B3FC" w14:textId="77777777" w:rsidR="009860CD" w:rsidRDefault="009860CD" w:rsidP="009860CD">
      <w:pPr>
        <w:jc w:val="both"/>
        <w:rPr>
          <w:sz w:val="26"/>
          <w:szCs w:val="26"/>
        </w:rPr>
      </w:pPr>
    </w:p>
    <w:p w14:paraId="545737B5" w14:textId="77777777" w:rsidR="002E6003" w:rsidRPr="002E6003" w:rsidRDefault="002E6003" w:rsidP="009860CD">
      <w:pPr>
        <w:jc w:val="both"/>
        <w:rPr>
          <w:sz w:val="26"/>
          <w:szCs w:val="26"/>
        </w:rPr>
      </w:pPr>
    </w:p>
    <w:p w14:paraId="5E9C1721" w14:textId="4716D706" w:rsidR="000F69E5" w:rsidRPr="002E6003" w:rsidRDefault="009860CD" w:rsidP="009860CD">
      <w:pPr>
        <w:jc w:val="both"/>
        <w:rPr>
          <w:b/>
          <w:sz w:val="26"/>
          <w:szCs w:val="26"/>
          <w:u w:val="single"/>
        </w:rPr>
      </w:pPr>
      <w:r w:rsidRPr="002E6003">
        <w:rPr>
          <w:b/>
          <w:sz w:val="26"/>
          <w:szCs w:val="26"/>
          <w:u w:val="single"/>
        </w:rPr>
        <w:t>For Next Meeting:</w:t>
      </w:r>
    </w:p>
    <w:p w14:paraId="4A90D280" w14:textId="4E489811" w:rsidR="002E6003" w:rsidRDefault="00163133" w:rsidP="003B6FD7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Review CORE Curriculum</w:t>
      </w:r>
    </w:p>
    <w:p w14:paraId="51FE9732" w14:textId="775BEDF6" w:rsidR="00163133" w:rsidRDefault="00163133" w:rsidP="003B6FD7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Continue to plan small groups</w:t>
      </w:r>
    </w:p>
    <w:p w14:paraId="2EFB3CE5" w14:textId="70804617" w:rsidR="00163133" w:rsidRDefault="00163133" w:rsidP="003B6FD7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Finish narratives for sections completed (Vision/Mission, Advisory Council, Annual Agreement, etc.)</w:t>
      </w:r>
    </w:p>
    <w:p w14:paraId="529EA108" w14:textId="2A948AF2" w:rsidR="00810DFA" w:rsidRPr="00D4672E" w:rsidRDefault="00810DFA" w:rsidP="003B6FD7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Closing the Gap</w:t>
      </w:r>
      <w:bookmarkStart w:id="0" w:name="_GoBack"/>
      <w:bookmarkEnd w:id="0"/>
    </w:p>
    <w:p w14:paraId="30E85736" w14:textId="77777777" w:rsidR="002E6003" w:rsidRDefault="002E6003" w:rsidP="00063AE5">
      <w:pPr>
        <w:jc w:val="both"/>
        <w:rPr>
          <w:sz w:val="26"/>
          <w:szCs w:val="26"/>
        </w:rPr>
      </w:pPr>
    </w:p>
    <w:p w14:paraId="20E07A60" w14:textId="31011078" w:rsidR="00063AE5" w:rsidRPr="002E6003" w:rsidRDefault="002E6003" w:rsidP="002E6003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63AE5" w:rsidRPr="002E6003">
        <w:rPr>
          <w:sz w:val="26"/>
          <w:szCs w:val="26"/>
        </w:rPr>
        <w:lastRenderedPageBreak/>
        <w:t>RAMP Application Components</w:t>
      </w:r>
    </w:p>
    <w:p w14:paraId="64140937" w14:textId="77777777" w:rsidR="00063AE5" w:rsidRPr="002E6003" w:rsidRDefault="00063AE5" w:rsidP="00063AE5">
      <w:pPr>
        <w:jc w:val="both"/>
        <w:rPr>
          <w:sz w:val="26"/>
          <w:szCs w:val="26"/>
        </w:rPr>
      </w:pPr>
    </w:p>
    <w:p w14:paraId="29CAA883" w14:textId="3BE5F15D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2E6003">
        <w:rPr>
          <w:color w:val="FF0000"/>
          <w:sz w:val="26"/>
          <w:szCs w:val="26"/>
        </w:rPr>
        <w:t>Vision Statement</w:t>
      </w:r>
    </w:p>
    <w:p w14:paraId="3FCD23DF" w14:textId="037B5459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2E6003">
        <w:rPr>
          <w:color w:val="FF0000"/>
          <w:sz w:val="26"/>
          <w:szCs w:val="26"/>
        </w:rPr>
        <w:t>Mission Statement</w:t>
      </w:r>
    </w:p>
    <w:p w14:paraId="7F693DF8" w14:textId="261EFB1E" w:rsidR="00063AE5" w:rsidRPr="00810DFA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810DFA">
        <w:rPr>
          <w:color w:val="FF0000"/>
          <w:sz w:val="26"/>
          <w:szCs w:val="26"/>
        </w:rPr>
        <w:t>School Counseling Program Goals</w:t>
      </w:r>
    </w:p>
    <w:p w14:paraId="0D94626D" w14:textId="19B2ABB9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00B0F0"/>
          <w:sz w:val="26"/>
          <w:szCs w:val="26"/>
        </w:rPr>
      </w:pPr>
      <w:r w:rsidRPr="002E6003">
        <w:rPr>
          <w:color w:val="00B0F0"/>
          <w:sz w:val="26"/>
          <w:szCs w:val="26"/>
        </w:rPr>
        <w:t>ASCA Mindsets and Behaviors for Student Success</w:t>
      </w:r>
    </w:p>
    <w:p w14:paraId="1090AFBD" w14:textId="2271353E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2E6003">
        <w:rPr>
          <w:color w:val="FF0000"/>
          <w:sz w:val="26"/>
          <w:szCs w:val="26"/>
        </w:rPr>
        <w:t>Annual Agreement</w:t>
      </w:r>
    </w:p>
    <w:p w14:paraId="76728550" w14:textId="6073ECA7" w:rsidR="00063AE5" w:rsidRPr="00117382" w:rsidRDefault="00063AE5" w:rsidP="00063AE5">
      <w:pPr>
        <w:pStyle w:val="ListParagraph"/>
        <w:numPr>
          <w:ilvl w:val="0"/>
          <w:numId w:val="2"/>
        </w:numPr>
        <w:jc w:val="both"/>
        <w:rPr>
          <w:color w:val="00B050"/>
          <w:sz w:val="26"/>
          <w:szCs w:val="26"/>
        </w:rPr>
      </w:pPr>
      <w:r w:rsidRPr="00117382">
        <w:rPr>
          <w:color w:val="00B050"/>
          <w:sz w:val="26"/>
          <w:szCs w:val="26"/>
        </w:rPr>
        <w:t>Advisory Council</w:t>
      </w:r>
    </w:p>
    <w:p w14:paraId="6C1443A4" w14:textId="7D45E32B" w:rsidR="00063AE5" w:rsidRPr="00117382" w:rsidRDefault="00063AE5" w:rsidP="00063AE5">
      <w:pPr>
        <w:pStyle w:val="ListParagraph"/>
        <w:numPr>
          <w:ilvl w:val="0"/>
          <w:numId w:val="2"/>
        </w:numPr>
        <w:jc w:val="both"/>
        <w:rPr>
          <w:color w:val="00B050"/>
          <w:sz w:val="26"/>
          <w:szCs w:val="26"/>
        </w:rPr>
      </w:pPr>
      <w:r w:rsidRPr="00117382">
        <w:rPr>
          <w:color w:val="00B050"/>
          <w:sz w:val="26"/>
          <w:szCs w:val="26"/>
        </w:rPr>
        <w:t>Calendars</w:t>
      </w:r>
    </w:p>
    <w:p w14:paraId="5A4AA918" w14:textId="370698C5" w:rsidR="00063AE5" w:rsidRPr="00810DFA" w:rsidRDefault="00063AE5" w:rsidP="00063AE5">
      <w:pPr>
        <w:pStyle w:val="ListParagraph"/>
        <w:numPr>
          <w:ilvl w:val="0"/>
          <w:numId w:val="2"/>
        </w:numPr>
        <w:jc w:val="both"/>
        <w:rPr>
          <w:color w:val="00B050"/>
          <w:sz w:val="26"/>
          <w:szCs w:val="26"/>
        </w:rPr>
      </w:pPr>
      <w:r w:rsidRPr="00810DFA">
        <w:rPr>
          <w:color w:val="00B050"/>
          <w:sz w:val="26"/>
          <w:szCs w:val="26"/>
        </w:rPr>
        <w:t>School Counseling Core Curriculum (Action Plan and Lessons)</w:t>
      </w:r>
    </w:p>
    <w:p w14:paraId="7D28E692" w14:textId="2791C4BA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School Counseling Core Curriculum (Results Report)</w:t>
      </w:r>
    </w:p>
    <w:p w14:paraId="3B00C4FC" w14:textId="6A492314" w:rsidR="00063AE5" w:rsidRPr="00117382" w:rsidRDefault="00063AE5" w:rsidP="00063AE5">
      <w:pPr>
        <w:pStyle w:val="ListParagraph"/>
        <w:numPr>
          <w:ilvl w:val="0"/>
          <w:numId w:val="2"/>
        </w:numPr>
        <w:jc w:val="both"/>
        <w:rPr>
          <w:color w:val="00B050"/>
          <w:sz w:val="26"/>
          <w:szCs w:val="26"/>
        </w:rPr>
      </w:pPr>
      <w:r w:rsidRPr="00117382">
        <w:rPr>
          <w:color w:val="00B050"/>
          <w:sz w:val="26"/>
          <w:szCs w:val="26"/>
        </w:rPr>
        <w:t>Small-Group Responsive Services</w:t>
      </w:r>
    </w:p>
    <w:p w14:paraId="1E34CA7F" w14:textId="5F50E829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Closing-the-Gap Results Report</w:t>
      </w:r>
    </w:p>
    <w:p w14:paraId="12D3B845" w14:textId="3DE75678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Program Evaluation Reflection</w:t>
      </w:r>
    </w:p>
    <w:p w14:paraId="5EAF7C89" w14:textId="77777777" w:rsidR="00063AE5" w:rsidRPr="002E6003" w:rsidRDefault="00063AE5" w:rsidP="00063AE5">
      <w:pPr>
        <w:jc w:val="both"/>
        <w:rPr>
          <w:sz w:val="26"/>
          <w:szCs w:val="26"/>
        </w:rPr>
      </w:pPr>
    </w:p>
    <w:p w14:paraId="0D497089" w14:textId="3278E741" w:rsidR="00063AE5" w:rsidRPr="002E6003" w:rsidRDefault="00063AE5" w:rsidP="00063AE5">
      <w:pPr>
        <w:jc w:val="both"/>
        <w:rPr>
          <w:color w:val="FF0000"/>
          <w:sz w:val="26"/>
          <w:szCs w:val="26"/>
        </w:rPr>
      </w:pPr>
      <w:r w:rsidRPr="002E6003">
        <w:rPr>
          <w:rFonts w:ascii="Arial" w:hAnsi="Arial" w:cs="Arial"/>
          <w:color w:val="4C4C4C"/>
          <w:sz w:val="26"/>
          <w:szCs w:val="26"/>
        </w:rPr>
        <w:br/>
      </w:r>
      <w:r w:rsidR="00117382">
        <w:rPr>
          <w:color w:val="FF0000"/>
          <w:sz w:val="26"/>
          <w:szCs w:val="26"/>
        </w:rPr>
        <w:t>Sections finished</w:t>
      </w:r>
      <w:r w:rsidRPr="002E6003">
        <w:rPr>
          <w:color w:val="FF0000"/>
          <w:sz w:val="26"/>
          <w:szCs w:val="26"/>
        </w:rPr>
        <w:t>**</w:t>
      </w:r>
    </w:p>
    <w:p w14:paraId="603C8FEB" w14:textId="62360610" w:rsidR="00063AE5" w:rsidRDefault="00117382" w:rsidP="00063AE5">
      <w:pPr>
        <w:jc w:val="both"/>
        <w:rPr>
          <w:color w:val="00B0F0"/>
          <w:sz w:val="26"/>
          <w:szCs w:val="26"/>
        </w:rPr>
      </w:pPr>
      <w:r>
        <w:rPr>
          <w:color w:val="00B0F0"/>
          <w:sz w:val="26"/>
          <w:szCs w:val="26"/>
        </w:rPr>
        <w:t>October topics covered**</w:t>
      </w:r>
      <w:r>
        <w:rPr>
          <w:color w:val="00B0F0"/>
          <w:sz w:val="26"/>
          <w:szCs w:val="26"/>
        </w:rPr>
        <w:tab/>
      </w:r>
      <w:r>
        <w:rPr>
          <w:color w:val="00B0F0"/>
          <w:sz w:val="26"/>
          <w:szCs w:val="26"/>
        </w:rPr>
        <w:tab/>
      </w:r>
    </w:p>
    <w:p w14:paraId="224644E1" w14:textId="01745C9F" w:rsidR="00117382" w:rsidRPr="00117382" w:rsidRDefault="00810DFA" w:rsidP="00063AE5">
      <w:pPr>
        <w:jc w:val="both"/>
        <w:rPr>
          <w:color w:val="00B050"/>
          <w:sz w:val="26"/>
          <w:szCs w:val="26"/>
        </w:rPr>
      </w:pPr>
      <w:r>
        <w:rPr>
          <w:color w:val="00B050"/>
          <w:sz w:val="26"/>
          <w:szCs w:val="26"/>
        </w:rPr>
        <w:t>Looking ahead to February</w:t>
      </w:r>
      <w:r w:rsidR="00117382">
        <w:rPr>
          <w:color w:val="00B050"/>
          <w:sz w:val="26"/>
          <w:szCs w:val="26"/>
        </w:rPr>
        <w:t>**</w:t>
      </w:r>
    </w:p>
    <w:p w14:paraId="7AF40F59" w14:textId="77777777" w:rsidR="00117382" w:rsidRPr="002E6003" w:rsidRDefault="00117382" w:rsidP="00063AE5">
      <w:pPr>
        <w:jc w:val="both"/>
        <w:rPr>
          <w:color w:val="00B0F0"/>
          <w:sz w:val="26"/>
          <w:szCs w:val="26"/>
        </w:rPr>
      </w:pPr>
    </w:p>
    <w:sectPr w:rsidR="00117382" w:rsidRPr="002E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B9B"/>
    <w:multiLevelType w:val="hybridMultilevel"/>
    <w:tmpl w:val="9820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2CA9"/>
    <w:multiLevelType w:val="hybridMultilevel"/>
    <w:tmpl w:val="2ED03CB4"/>
    <w:lvl w:ilvl="0" w:tplc="3ABA775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E5"/>
    <w:rsid w:val="00063AE5"/>
    <w:rsid w:val="000A74FA"/>
    <w:rsid w:val="000F69E5"/>
    <w:rsid w:val="00117382"/>
    <w:rsid w:val="00163133"/>
    <w:rsid w:val="00214EC4"/>
    <w:rsid w:val="002D65A4"/>
    <w:rsid w:val="002E6003"/>
    <w:rsid w:val="003F41B7"/>
    <w:rsid w:val="00516F9F"/>
    <w:rsid w:val="00810DFA"/>
    <w:rsid w:val="008D7588"/>
    <w:rsid w:val="009860CD"/>
    <w:rsid w:val="00A51EE8"/>
    <w:rsid w:val="00D4672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B344"/>
  <w15:chartTrackingRefBased/>
  <w15:docId w15:val="{8B117AB8-6989-405C-AF9D-DE7361FE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3A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Tiffany Ward</cp:lastModifiedBy>
  <cp:revision>3</cp:revision>
  <cp:lastPrinted>2016-09-12T13:13:00Z</cp:lastPrinted>
  <dcterms:created xsi:type="dcterms:W3CDTF">2017-01-05T14:38:00Z</dcterms:created>
  <dcterms:modified xsi:type="dcterms:W3CDTF">2017-01-05T14:59:00Z</dcterms:modified>
</cp:coreProperties>
</file>