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1" w:rsidRPr="004B6B39" w:rsidRDefault="003F2F21">
      <w:pPr>
        <w:spacing w:after="200" w:line="276" w:lineRule="auto"/>
        <w:rPr>
          <w:b/>
          <w:sz w:val="24"/>
          <w:szCs w:val="24"/>
        </w:rPr>
      </w:pP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2926"/>
        <w:gridCol w:w="2355"/>
        <w:gridCol w:w="2819"/>
        <w:gridCol w:w="3420"/>
        <w:gridCol w:w="3150"/>
      </w:tblGrid>
      <w:tr w:rsidR="004B6B39" w:rsidRPr="004B6B39" w:rsidTr="004B6B39">
        <w:tc>
          <w:tcPr>
            <w:tcW w:w="14670" w:type="dxa"/>
            <w:gridSpan w:val="5"/>
            <w:shd w:val="clear" w:color="auto" w:fill="B6DDE8" w:themeFill="accent5" w:themeFillTint="66"/>
          </w:tcPr>
          <w:p w:rsidR="004B6B39" w:rsidRPr="004B6B39" w:rsidRDefault="004B6B39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The following clinicians are certified in the provision of Trauma-Focused Cognitive Behavioral Therapy (TFCBT)</w:t>
            </w: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5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2819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Insurance Accepted</w:t>
            </w:r>
          </w:p>
        </w:tc>
        <w:tc>
          <w:tcPr>
            <w:tcW w:w="3420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Therapy Offered</w:t>
            </w:r>
          </w:p>
        </w:tc>
        <w:tc>
          <w:tcPr>
            <w:tcW w:w="3150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</w:p>
        </w:tc>
      </w:tr>
      <w:tr w:rsidR="004B6B39" w:rsidRPr="004B6B39" w:rsidTr="00214050">
        <w:trPr>
          <w:trHeight w:val="2348"/>
        </w:trPr>
        <w:tc>
          <w:tcPr>
            <w:tcW w:w="2926" w:type="dxa"/>
          </w:tcPr>
          <w:p w:rsidR="00AA127A" w:rsidRPr="004B6B39" w:rsidRDefault="00AA127A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4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Marguerite Farley, MSW, LCSW</w:t>
            </w:r>
          </w:p>
          <w:p w:rsidR="008D5916" w:rsidRDefault="008D59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AA127A" w:rsidRPr="004B6B39" w:rsidRDefault="00AA127A" w:rsidP="003F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2444 Commerce Dr. Suite 114, Jacksonville, NC 28546</w:t>
            </w:r>
          </w:p>
          <w:p w:rsidR="008D5916" w:rsidRDefault="00AA127A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910-381-5865</w:t>
            </w:r>
          </w:p>
          <w:p w:rsidR="00AA127A" w:rsidRPr="008D5916" w:rsidRDefault="008D5916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910-449-4436</w:t>
            </w:r>
          </w:p>
          <w:p w:rsidR="00AA127A" w:rsidRPr="004B6B39" w:rsidRDefault="00AA127A" w:rsidP="003F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Health Choice</w:t>
            </w:r>
          </w:p>
          <w:p w:rsidR="004B6B39" w:rsidRPr="004B6B39" w:rsidRDefault="004B6B39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uninsured immigrant families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3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Does pro bono work in private 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located in Jacksonville</w:t>
            </w:r>
          </w:p>
        </w:tc>
        <w:tc>
          <w:tcPr>
            <w:tcW w:w="342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TF-CBT </w:t>
            </w:r>
          </w:p>
          <w:p w:rsidR="00AA127A" w:rsidRPr="008D5916" w:rsidRDefault="00AA127A" w:rsidP="008D5916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Group Therapy for children and Non offending Caregivers</w:t>
            </w:r>
          </w:p>
        </w:tc>
        <w:tc>
          <w:tcPr>
            <w:tcW w:w="3150" w:type="dxa"/>
          </w:tcPr>
          <w:p w:rsidR="004B6B39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</w:t>
            </w:r>
            <w:r w:rsidR="008D5916">
              <w:rPr>
                <w:rFonts w:ascii="Times New Roman" w:hAnsi="Times New Roman" w:cs="Times New Roman"/>
                <w:sz w:val="20"/>
                <w:szCs w:val="20"/>
              </w:rPr>
              <w:t>ges 3-adult</w:t>
            </w:r>
          </w:p>
          <w:p w:rsidR="004B6B39" w:rsidRPr="004B6B39" w:rsidRDefault="004B6B39" w:rsidP="004B6B39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Private practice is reserved for </w:t>
            </w:r>
            <w:r w:rsidR="008D5916" w:rsidRPr="004B6B39">
              <w:rPr>
                <w:rFonts w:ascii="Times New Roman" w:hAnsi="Times New Roman" w:cs="Times New Roman"/>
                <w:sz w:val="20"/>
                <w:szCs w:val="20"/>
              </w:rPr>
              <w:t>nonmilitary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members only. </w:t>
            </w:r>
          </w:p>
          <w:p w:rsidR="008D5916" w:rsidRPr="008D5916" w:rsidRDefault="008D5916" w:rsidP="008D59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A separate office at New River is available for military members and their dependents. </w:t>
            </w:r>
          </w:p>
          <w:p w:rsidR="004B6B39" w:rsidRPr="004B6B39" w:rsidRDefault="004B6B39" w:rsidP="004B6B39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Bilingual in Spanish</w:t>
            </w:r>
          </w:p>
          <w:p w:rsidR="008D5916" w:rsidRPr="008D5916" w:rsidRDefault="008D5916" w:rsidP="008D5916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B6B39" w:rsidRPr="004B6B39" w:rsidTr="00214050">
        <w:trPr>
          <w:trHeight w:val="1070"/>
        </w:trPr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Elizabeth Henderson, LPC</w:t>
            </w: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Le Chris Health Systems 57 Office Park Drive Jacksonville, NC 28546</w:t>
            </w:r>
          </w:p>
          <w:p w:rsidR="00AA127A" w:rsidRPr="008D5916" w:rsidRDefault="008D5916" w:rsidP="00AA127A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05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910-577-820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19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Health Choice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</w:tc>
        <w:tc>
          <w:tcPr>
            <w:tcW w:w="3420" w:type="dxa"/>
          </w:tcPr>
          <w:p w:rsidR="00AA127A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3-21</w:t>
            </w:r>
          </w:p>
        </w:tc>
      </w:tr>
      <w:tr w:rsidR="004B6B39" w:rsidRPr="004B6B39" w:rsidTr="00214050">
        <w:trPr>
          <w:trHeight w:val="1070"/>
        </w:trPr>
        <w:tc>
          <w:tcPr>
            <w:tcW w:w="2926" w:type="dxa"/>
          </w:tcPr>
          <w:p w:rsidR="00AA127A" w:rsidRPr="008D5916" w:rsidRDefault="00AA127A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Loretta </w:t>
            </w:r>
            <w:proofErr w:type="spellStart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Keelin</w:t>
            </w:r>
            <w:proofErr w:type="spellEnd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, MSW, LCSW</w:t>
            </w: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824 Gum Branch Rd. Suite O, Jacksonville, NC 28540</w:t>
            </w:r>
          </w:p>
          <w:p w:rsidR="008D5916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910-938-9338</w:t>
            </w:r>
          </w:p>
        </w:tc>
        <w:tc>
          <w:tcPr>
            <w:tcW w:w="2819" w:type="dxa"/>
          </w:tcPr>
          <w:p w:rsidR="004B6B39" w:rsidRDefault="003965D0" w:rsidP="004B6B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  <w:r w:rsidR="00AA127A"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B39" w:rsidRDefault="004B6B39" w:rsidP="004B6B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 Blue Shield</w:t>
            </w:r>
          </w:p>
          <w:p w:rsidR="008D5916" w:rsidRPr="008D5916" w:rsidRDefault="00AA127A" w:rsidP="008D59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Military One Source</w:t>
            </w:r>
          </w:p>
        </w:tc>
        <w:tc>
          <w:tcPr>
            <w:tcW w:w="3420" w:type="dxa"/>
          </w:tcPr>
          <w:p w:rsidR="008D5916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Default="00AA127A" w:rsidP="004B6B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  <w:p w:rsidR="008D5916" w:rsidRPr="004B6B39" w:rsidRDefault="008D5916" w:rsidP="008D591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2 &amp; up</w:t>
            </w:r>
          </w:p>
          <w:p w:rsidR="008D5916" w:rsidRPr="008D5916" w:rsidRDefault="008D5916" w:rsidP="008D591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Jean </w:t>
            </w:r>
            <w:proofErr w:type="spellStart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McCullum</w:t>
            </w:r>
            <w:proofErr w:type="spellEnd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, LPC</w:t>
            </w: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JENROS Individual &amp; Family Therapy</w:t>
            </w:r>
          </w:p>
          <w:p w:rsidR="00AA127A" w:rsidRPr="004B6B39" w:rsidRDefault="00AA127A" w:rsidP="00AA127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2444 Commerce Dr. Jacksonville NC 28546</w:t>
            </w:r>
          </w:p>
          <w:p w:rsidR="00AA127A" w:rsidRDefault="00214050" w:rsidP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910-347-931</w:t>
            </w:r>
          </w:p>
          <w:p w:rsidR="00214050" w:rsidRPr="008D5916" w:rsidRDefault="00214050" w:rsidP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4B6B39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4B6B39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Health 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>Choice</w:t>
            </w:r>
          </w:p>
          <w:p w:rsidR="004B6B39" w:rsidRPr="003965D0" w:rsidRDefault="003965D0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4B6B39" w:rsidRPr="003965D0" w:rsidRDefault="004B6B39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Cigna,</w:t>
            </w:r>
          </w:p>
          <w:p w:rsidR="008A6D72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Magella</w:t>
            </w:r>
            <w:proofErr w:type="spellEnd"/>
            <w:r w:rsidR="008A6D72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27A" w:rsidRDefault="008A6D72" w:rsidP="004B6B3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7 to 60</w:t>
            </w:r>
          </w:p>
          <w:p w:rsidR="008D5916" w:rsidRDefault="008D59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8D5916" w:rsidP="008D59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Camp Lejeune Community Counseling Center Front </w:t>
            </w:r>
          </w:p>
          <w:p w:rsidR="00F62451" w:rsidRPr="004B6B39" w:rsidRDefault="00F62451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These 3 therapists can provide TF-CBT to military dependent children ages 3-8 years.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Dough Campbell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910-451-7308       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Melissa Davis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910-451-7314 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Daphne Knight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910-451-3272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3965D0" w:rsidRDefault="00214050" w:rsidP="00F62451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798 Brewster Blvd, Camp 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>Lejeune, NC 28542</w:t>
            </w:r>
          </w:p>
          <w:p w:rsidR="00F62451" w:rsidRPr="008D5916" w:rsidRDefault="00214050" w:rsidP="00F62451">
            <w:pPr>
              <w:ind w:righ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Phone: 910-451-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2864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TRICARE </w:t>
            </w:r>
          </w:p>
        </w:tc>
        <w:tc>
          <w:tcPr>
            <w:tcW w:w="3420" w:type="dxa"/>
          </w:tcPr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Family Counseling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3965D0" w:rsidRDefault="004B6B39" w:rsidP="003965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Provides therapy to </w:t>
            </w:r>
            <w:r w:rsidR="00AA127A" w:rsidRPr="003965D0">
              <w:rPr>
                <w:rFonts w:ascii="Times New Roman" w:hAnsi="Times New Roman" w:cs="Times New Roman"/>
                <w:sz w:val="20"/>
                <w:szCs w:val="20"/>
              </w:rPr>
              <w:t>military dependent children ages 3-8 years.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Marine &amp; Family Programs, MCAS New River</w:t>
            </w:r>
          </w:p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Nancy Hauck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910-451-8894             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4B6B39" w:rsidRDefault="00F62451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AS-90 Curtis Rd, New River Air Station, NC 28540</w:t>
            </w:r>
          </w:p>
          <w:p w:rsidR="00AA127A" w:rsidRPr="008D5916" w:rsidRDefault="008D5916" w:rsidP="0021405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05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910-451-8894              </w:t>
            </w:r>
          </w:p>
        </w:tc>
        <w:tc>
          <w:tcPr>
            <w:tcW w:w="2819" w:type="dxa"/>
          </w:tcPr>
          <w:p w:rsidR="00AA127A" w:rsidRPr="003965D0" w:rsidRDefault="00F62451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</w:tc>
        <w:tc>
          <w:tcPr>
            <w:tcW w:w="3420" w:type="dxa"/>
          </w:tcPr>
          <w:p w:rsidR="00F62451" w:rsidRPr="003965D0" w:rsidRDefault="00F62451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  <w:p w:rsidR="00AA127A" w:rsidRPr="004B6B39" w:rsidRDefault="00AA127A" w:rsidP="00F624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F62451" w:rsidRPr="003965D0" w:rsidRDefault="003965D0" w:rsidP="003965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Available to 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>military dependent children ages 3-8 years.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451" w:rsidRPr="004B6B39" w:rsidTr="003965D0">
        <w:tc>
          <w:tcPr>
            <w:tcW w:w="14670" w:type="dxa"/>
            <w:gridSpan w:val="5"/>
            <w:shd w:val="clear" w:color="auto" w:fill="B6DDE8" w:themeFill="accent5" w:themeFillTint="66"/>
          </w:tcPr>
          <w:p w:rsidR="00F62451" w:rsidRPr="008D5916" w:rsidRDefault="00F62451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The following clinicians also offer therapy in Onslow County, but DO NOT OFFER Trauma-Focused Cognit</w:t>
            </w:r>
            <w:r w:rsidR="003965D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ive Behavioral Therapy (TF-CBT)</w:t>
            </w:r>
          </w:p>
        </w:tc>
      </w:tr>
      <w:tr w:rsidR="003965D0" w:rsidRPr="004B6B39" w:rsidTr="003965D0">
        <w:tc>
          <w:tcPr>
            <w:tcW w:w="2926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5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2819" w:type="dxa"/>
          </w:tcPr>
          <w:p w:rsidR="003965D0" w:rsidRPr="003965D0" w:rsidRDefault="003965D0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Insurance Accepted</w:t>
            </w:r>
          </w:p>
        </w:tc>
        <w:tc>
          <w:tcPr>
            <w:tcW w:w="3420" w:type="dxa"/>
          </w:tcPr>
          <w:p w:rsidR="003965D0" w:rsidRPr="003965D0" w:rsidRDefault="003965D0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Therapy Offered</w:t>
            </w:r>
          </w:p>
        </w:tc>
        <w:tc>
          <w:tcPr>
            <w:tcW w:w="3150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</w:p>
        </w:tc>
      </w:tr>
      <w:tr w:rsidR="003965D0" w:rsidRPr="004B6B39" w:rsidTr="003965D0">
        <w:tc>
          <w:tcPr>
            <w:tcW w:w="2926" w:type="dxa"/>
          </w:tcPr>
          <w:p w:rsidR="00AA127A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Louise Biller, MSW, CSWM, LCSW</w:t>
            </w:r>
          </w:p>
        </w:tc>
        <w:tc>
          <w:tcPr>
            <w:tcW w:w="2355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824 Gum Branch Rd. Suite O, Jacksonville NC 28540</w:t>
            </w:r>
          </w:p>
          <w:p w:rsidR="00F62451" w:rsidRPr="008D5916" w:rsidRDefault="00214050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910-347-7994</w:t>
            </w:r>
          </w:p>
          <w:p w:rsidR="00AA127A" w:rsidRPr="004B6B39" w:rsidRDefault="00AA127A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P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3965D0" w:rsidRDefault="00F62451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Medcost</w:t>
            </w:r>
            <w:proofErr w:type="spellEnd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127A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Prime &amp; Standard</w:t>
            </w:r>
          </w:p>
          <w:p w:rsidR="008D5916" w:rsidRPr="003965D0" w:rsidRDefault="008D5916" w:rsidP="008D5916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8D5916" w:rsidRDefault="008A6D72" w:rsidP="008D591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8D5916" w:rsidRDefault="00214050" w:rsidP="008D5916">
            <w:pPr>
              <w:pStyle w:val="ListParagraph"/>
              <w:numPr>
                <w:ilvl w:val="0"/>
                <w:numId w:val="42"/>
              </w:numPr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Serves all ages</w:t>
            </w:r>
          </w:p>
          <w:p w:rsidR="00F62451" w:rsidRPr="008D5916" w:rsidRDefault="008D5916" w:rsidP="008D5916">
            <w:pPr>
              <w:pStyle w:val="ListParagraph"/>
              <w:numPr>
                <w:ilvl w:val="0"/>
                <w:numId w:val="42"/>
              </w:numPr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62451" w:rsidRPr="008D5916">
              <w:rPr>
                <w:rFonts w:ascii="Times New Roman" w:hAnsi="Times New Roman" w:cs="Times New Roman"/>
                <w:sz w:val="20"/>
                <w:szCs w:val="20"/>
              </w:rPr>
              <w:t>mphasis in Early Childhood</w:t>
            </w:r>
          </w:p>
          <w:p w:rsidR="00AA127A" w:rsidRPr="004B6B39" w:rsidRDefault="00AA127A" w:rsidP="008D5916">
            <w:pPr>
              <w:spacing w:after="200" w:line="276" w:lineRule="auto"/>
              <w:ind w:left="342" w:hanging="3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Susan </w:t>
            </w:r>
            <w:proofErr w:type="spellStart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Douville</w:t>
            </w:r>
            <w:proofErr w:type="spellEnd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LPC </w:t>
            </w:r>
          </w:p>
          <w:p w:rsidR="00AA127A" w:rsidRPr="003965D0" w:rsidRDefault="00AA127A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200 Valencia Drive, Suite 135, Jacksonville NC 28546</w:t>
            </w:r>
          </w:p>
          <w:p w:rsidR="00F62451" w:rsidRPr="008D5916" w:rsidRDefault="00214050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910-455-3330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F62451" w:rsidRPr="003965D0" w:rsidRDefault="00F62451" w:rsidP="003965D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Provider accepts payment on sliding scale; cash pay varies between $25-$45 per session</w:t>
            </w:r>
          </w:p>
          <w:p w:rsidR="00AA127A" w:rsidRDefault="003965D0" w:rsidP="008D591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and underinsured clients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965D0" w:rsidRPr="003965D0" w:rsidRDefault="003965D0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EMDR with children</w:t>
            </w:r>
          </w:p>
          <w:p w:rsidR="008A6D72" w:rsidRPr="004B6B39" w:rsidRDefault="008A6D72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  <w:p w:rsidR="00AA127A" w:rsidRDefault="008D5916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A6D72" w:rsidRPr="004B6B39">
              <w:rPr>
                <w:rFonts w:ascii="Times New Roman" w:hAnsi="Times New Roman" w:cs="Times New Roman"/>
                <w:sz w:val="20"/>
                <w:szCs w:val="20"/>
              </w:rPr>
              <w:t>roup therapy for women experiencing anxiety, depression, grief, trauma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8D5916" w:rsidRDefault="008A6D72" w:rsidP="008D5916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Therapy available to offenders and victims</w:t>
            </w:r>
          </w:p>
        </w:tc>
      </w:tr>
      <w:tr w:rsidR="003965D0" w:rsidRPr="004B6B39" w:rsidTr="003965D0">
        <w:tc>
          <w:tcPr>
            <w:tcW w:w="2926" w:type="dxa"/>
          </w:tcPr>
          <w:p w:rsidR="008A6D72" w:rsidRPr="003965D0" w:rsidRDefault="008A6D72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Monique </w:t>
            </w:r>
            <w:proofErr w:type="spellStart"/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Ivanov</w:t>
            </w:r>
            <w:proofErr w:type="spellEnd"/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, MSW, LCSW, DCSW</w:t>
            </w:r>
          </w:p>
          <w:p w:rsidR="00AA127A" w:rsidRPr="004B6B39" w:rsidRDefault="00AA127A" w:rsidP="008A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8A6D72" w:rsidRPr="003965D0" w:rsidRDefault="008A6D72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Carolina Psychological Health Services</w:t>
            </w:r>
          </w:p>
          <w:p w:rsidR="008A6D72" w:rsidRPr="003965D0" w:rsidRDefault="008A6D72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1703 Country Club Rd. Jacksonville, NC 28546</w:t>
            </w:r>
          </w:p>
          <w:p w:rsidR="008A6D72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A6D72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910-347-3010</w:t>
            </w:r>
          </w:p>
          <w:p w:rsidR="00AA127A" w:rsidRPr="004B6B39" w:rsidRDefault="00AA127A" w:rsidP="003965D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091BC9" w:rsidRDefault="008A6D72" w:rsidP="00091BC9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Most insurances accepted</w:t>
            </w:r>
          </w:p>
          <w:p w:rsidR="008A6D72" w:rsidRPr="00091BC9" w:rsidRDefault="008A6D72" w:rsidP="00091BC9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091BC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8A6D7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8A6D72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</w:tc>
        <w:tc>
          <w:tcPr>
            <w:tcW w:w="3150" w:type="dxa"/>
          </w:tcPr>
          <w:p w:rsidR="008A6D72" w:rsidRPr="004B6B39" w:rsidRDefault="008A6D72" w:rsidP="008D5916">
            <w:pPr>
              <w:pStyle w:val="ListParagraph"/>
              <w:numPr>
                <w:ilvl w:val="0"/>
                <w:numId w:val="41"/>
              </w:numPr>
              <w:ind w:left="342" w:hanging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2 and up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Tonya Stanley, MSW, LCSW</w:t>
            </w:r>
          </w:p>
          <w:p w:rsidR="004B6B39" w:rsidRPr="004B6B39" w:rsidRDefault="004B6B39" w:rsidP="004B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B39" w:rsidRPr="004B6B39" w:rsidRDefault="004B6B39" w:rsidP="004B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Resolutions Counseling &amp; Mediation Services, PLLC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200 Valencia Drive Suite 134, Jacksonville, NC 28546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tonya@resolutions.com</w:t>
            </w:r>
          </w:p>
          <w:p w:rsidR="004B6B39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910-219-7800</w:t>
            </w:r>
          </w:p>
          <w:p w:rsidR="00AA127A" w:rsidRPr="004B6B39" w:rsidRDefault="00AA127A" w:rsidP="003965D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Aetna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Medicaid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B6B39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Examiner for Child &amp; Family Evaluation Program (CFEP)</w:t>
            </w:r>
          </w:p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  <w:p w:rsidR="004B6B39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Family Therapy</w:t>
            </w:r>
          </w:p>
        </w:tc>
        <w:tc>
          <w:tcPr>
            <w:tcW w:w="3150" w:type="dxa"/>
          </w:tcPr>
          <w:p w:rsidR="00AA127A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4 &amp; up</w:t>
            </w: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Teresa </w:t>
            </w:r>
            <w:proofErr w:type="spellStart"/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Tinklenberg</w:t>
            </w:r>
            <w:proofErr w:type="spellEnd"/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, MA, LMFT</w:t>
            </w:r>
          </w:p>
          <w:p w:rsidR="00AA127A" w:rsidRPr="004B6B39" w:rsidRDefault="00AA127A" w:rsidP="004B6B39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Family Concepts &amp; Communications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837 </w:t>
            </w: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Riverbend</w:t>
            </w:r>
            <w:proofErr w:type="spellEnd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Rd, Jacksonville, NC 28541-1675</w:t>
            </w:r>
          </w:p>
          <w:p w:rsidR="00AA127A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910-346-3065</w:t>
            </w:r>
          </w:p>
        </w:tc>
        <w:tc>
          <w:tcPr>
            <w:tcW w:w="2819" w:type="dxa"/>
          </w:tcPr>
          <w:p w:rsidR="00091BC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4B6B39" w:rsidRPr="004B6B3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4B6B39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5-Adult</w:t>
            </w:r>
          </w:p>
          <w:p w:rsidR="00AA127A" w:rsidRPr="004B6B39" w:rsidRDefault="00AA127A" w:rsidP="008D5916">
            <w:pPr>
              <w:spacing w:after="200" w:line="276" w:lineRule="auto"/>
              <w:ind w:left="342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Rebecca Warden, MSHG, MSW, LCSW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Apex Behavioral Healthcare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126 Henderson Drive, Jacksonville, NC 28540</w:t>
            </w:r>
          </w:p>
          <w:p w:rsidR="00AA127A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D5916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910-238-4348 </w:t>
            </w:r>
          </w:p>
        </w:tc>
        <w:tc>
          <w:tcPr>
            <w:tcW w:w="2819" w:type="dxa"/>
          </w:tcPr>
          <w:p w:rsidR="00091BC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Medicaid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Medicare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4B6B39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Serves ages 5-90 years</w:t>
            </w:r>
          </w:p>
          <w:p w:rsidR="004B6B39" w:rsidRPr="003965D0" w:rsidRDefault="00091BC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services to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sex offenders </w:t>
            </w:r>
          </w:p>
          <w:p w:rsidR="004B6B39" w:rsidRPr="008D5916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PTSD &amp; other military-related issues</w:t>
            </w: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Donald Wolfe, MA, LMFT</w:t>
            </w:r>
          </w:p>
          <w:p w:rsidR="004B6B39" w:rsidRPr="004B6B39" w:rsidRDefault="004B6B39" w:rsidP="003965D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Wolfe’s Individual, Marriage &amp; Family Therapy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2444 Commerce Rd. Jacksonville, NC 28546</w:t>
            </w:r>
          </w:p>
          <w:p w:rsidR="004B6B39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910-347-4887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 Aetna</w:t>
            </w:r>
          </w:p>
          <w:p w:rsidR="003965D0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Medcost</w:t>
            </w:r>
            <w:proofErr w:type="spellEnd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</w:t>
            </w:r>
            <w:r w:rsidR="008D5916">
              <w:rPr>
                <w:rFonts w:ascii="Times New Roman" w:hAnsi="Times New Roman" w:cs="Times New Roman"/>
                <w:sz w:val="20"/>
                <w:szCs w:val="20"/>
              </w:rPr>
              <w:t>ninsured or underinsured clients</w:t>
            </w: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  <w:p w:rsidR="004B6B39" w:rsidRPr="003965D0" w:rsidRDefault="008D5916" w:rsidP="008D591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>roup therapy for sex offenders &amp; domestic violence offenders</w:t>
            </w:r>
          </w:p>
          <w:p w:rsidR="004B6B39" w:rsidRPr="004B6B39" w:rsidRDefault="004B6B39" w:rsidP="008D5916">
            <w:pPr>
              <w:spacing w:after="200" w:line="276" w:lineRule="auto"/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Serves ages 5-Adult</w:t>
            </w:r>
          </w:p>
        </w:tc>
      </w:tr>
    </w:tbl>
    <w:p w:rsidR="00002F84" w:rsidRPr="008D5916" w:rsidRDefault="00002F84" w:rsidP="008D5916">
      <w:pPr>
        <w:spacing w:after="200" w:line="276" w:lineRule="auto"/>
        <w:rPr>
          <w:b/>
          <w:sz w:val="24"/>
          <w:szCs w:val="24"/>
          <w:highlight w:val="yellow"/>
        </w:rPr>
      </w:pPr>
    </w:p>
    <w:sectPr w:rsidR="00002F84" w:rsidRPr="008D5916" w:rsidSect="003F2F2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84" w:rsidRDefault="00002F84" w:rsidP="009F32F2">
      <w:r>
        <w:separator/>
      </w:r>
    </w:p>
  </w:endnote>
  <w:endnote w:type="continuationSeparator" w:id="0">
    <w:p w:rsidR="00002F84" w:rsidRDefault="00002F84" w:rsidP="009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84" w:rsidRDefault="00002F84" w:rsidP="009F32F2">
      <w:r>
        <w:separator/>
      </w:r>
    </w:p>
  </w:footnote>
  <w:footnote w:type="continuationSeparator" w:id="0">
    <w:p w:rsidR="00002F84" w:rsidRDefault="00002F84" w:rsidP="009F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84" w:rsidRDefault="00002F84" w:rsidP="00002F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Mental Health Providers</w:t>
    </w:r>
  </w:p>
  <w:p w:rsidR="00002F84" w:rsidRPr="009F32F2" w:rsidRDefault="00002F84" w:rsidP="00002F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Onslow County</w:t>
    </w:r>
  </w:p>
  <w:p w:rsidR="00002F84" w:rsidRDefault="00002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814"/>
    <w:multiLevelType w:val="hybridMultilevel"/>
    <w:tmpl w:val="6B4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A81"/>
    <w:multiLevelType w:val="hybridMultilevel"/>
    <w:tmpl w:val="E7BCA146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E4925"/>
    <w:multiLevelType w:val="hybridMultilevel"/>
    <w:tmpl w:val="BED8FDB8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2151"/>
    <w:multiLevelType w:val="hybridMultilevel"/>
    <w:tmpl w:val="D52EBF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AF03943"/>
    <w:multiLevelType w:val="hybridMultilevel"/>
    <w:tmpl w:val="D71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2DB5"/>
    <w:multiLevelType w:val="hybridMultilevel"/>
    <w:tmpl w:val="48F8BB5E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1572"/>
    <w:multiLevelType w:val="hybridMultilevel"/>
    <w:tmpl w:val="D96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205D0"/>
    <w:multiLevelType w:val="hybridMultilevel"/>
    <w:tmpl w:val="FFAAA25A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5B031D"/>
    <w:multiLevelType w:val="hybridMultilevel"/>
    <w:tmpl w:val="2EC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D6350"/>
    <w:multiLevelType w:val="hybridMultilevel"/>
    <w:tmpl w:val="49F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E6B45"/>
    <w:multiLevelType w:val="hybridMultilevel"/>
    <w:tmpl w:val="2C6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570A"/>
    <w:multiLevelType w:val="hybridMultilevel"/>
    <w:tmpl w:val="DC18FFC8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017F4"/>
    <w:multiLevelType w:val="hybridMultilevel"/>
    <w:tmpl w:val="2FCE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01536"/>
    <w:multiLevelType w:val="hybridMultilevel"/>
    <w:tmpl w:val="DDC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A35D0"/>
    <w:multiLevelType w:val="hybridMultilevel"/>
    <w:tmpl w:val="499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F41F9"/>
    <w:multiLevelType w:val="hybridMultilevel"/>
    <w:tmpl w:val="300A8052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16179B"/>
    <w:multiLevelType w:val="hybridMultilevel"/>
    <w:tmpl w:val="711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76544"/>
    <w:multiLevelType w:val="hybridMultilevel"/>
    <w:tmpl w:val="718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95073"/>
    <w:multiLevelType w:val="hybridMultilevel"/>
    <w:tmpl w:val="189461B0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4671E"/>
    <w:multiLevelType w:val="hybridMultilevel"/>
    <w:tmpl w:val="4C2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D63F3"/>
    <w:multiLevelType w:val="hybridMultilevel"/>
    <w:tmpl w:val="350C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31D72"/>
    <w:multiLevelType w:val="hybridMultilevel"/>
    <w:tmpl w:val="8EB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501CB"/>
    <w:multiLevelType w:val="hybridMultilevel"/>
    <w:tmpl w:val="EBB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33ABA"/>
    <w:multiLevelType w:val="hybridMultilevel"/>
    <w:tmpl w:val="C060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92161"/>
    <w:multiLevelType w:val="hybridMultilevel"/>
    <w:tmpl w:val="81F6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70BDF"/>
    <w:multiLevelType w:val="hybridMultilevel"/>
    <w:tmpl w:val="1260750A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594213"/>
    <w:multiLevelType w:val="hybridMultilevel"/>
    <w:tmpl w:val="C780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80BF2"/>
    <w:multiLevelType w:val="hybridMultilevel"/>
    <w:tmpl w:val="C4BA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6367"/>
    <w:multiLevelType w:val="hybridMultilevel"/>
    <w:tmpl w:val="7C7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F29AA"/>
    <w:multiLevelType w:val="hybridMultilevel"/>
    <w:tmpl w:val="250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6743A"/>
    <w:multiLevelType w:val="hybridMultilevel"/>
    <w:tmpl w:val="576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1B86"/>
    <w:multiLevelType w:val="hybridMultilevel"/>
    <w:tmpl w:val="2C7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A6E9C"/>
    <w:multiLevelType w:val="hybridMultilevel"/>
    <w:tmpl w:val="29D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046E9"/>
    <w:multiLevelType w:val="hybridMultilevel"/>
    <w:tmpl w:val="3E18948C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2F7AF3"/>
    <w:multiLevelType w:val="hybridMultilevel"/>
    <w:tmpl w:val="209C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736B5"/>
    <w:multiLevelType w:val="hybridMultilevel"/>
    <w:tmpl w:val="D8FA7816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290ECD"/>
    <w:multiLevelType w:val="hybridMultilevel"/>
    <w:tmpl w:val="19900FEA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066CC"/>
    <w:multiLevelType w:val="hybridMultilevel"/>
    <w:tmpl w:val="C99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A47BA"/>
    <w:multiLevelType w:val="hybridMultilevel"/>
    <w:tmpl w:val="F80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20E24"/>
    <w:multiLevelType w:val="hybridMultilevel"/>
    <w:tmpl w:val="5AD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60553"/>
    <w:multiLevelType w:val="hybridMultilevel"/>
    <w:tmpl w:val="02F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15D9D"/>
    <w:multiLevelType w:val="hybridMultilevel"/>
    <w:tmpl w:val="4E76762E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34"/>
  </w:num>
  <w:num w:numId="8">
    <w:abstractNumId w:val="12"/>
  </w:num>
  <w:num w:numId="9">
    <w:abstractNumId w:val="38"/>
  </w:num>
  <w:num w:numId="10">
    <w:abstractNumId w:val="22"/>
  </w:num>
  <w:num w:numId="11">
    <w:abstractNumId w:val="20"/>
  </w:num>
  <w:num w:numId="12">
    <w:abstractNumId w:val="39"/>
  </w:num>
  <w:num w:numId="13">
    <w:abstractNumId w:val="16"/>
  </w:num>
  <w:num w:numId="14">
    <w:abstractNumId w:val="6"/>
  </w:num>
  <w:num w:numId="15">
    <w:abstractNumId w:val="0"/>
  </w:num>
  <w:num w:numId="16">
    <w:abstractNumId w:val="29"/>
  </w:num>
  <w:num w:numId="17">
    <w:abstractNumId w:val="26"/>
  </w:num>
  <w:num w:numId="18">
    <w:abstractNumId w:val="31"/>
  </w:num>
  <w:num w:numId="19">
    <w:abstractNumId w:val="30"/>
  </w:num>
  <w:num w:numId="20">
    <w:abstractNumId w:val="32"/>
  </w:num>
  <w:num w:numId="21">
    <w:abstractNumId w:val="14"/>
  </w:num>
  <w:num w:numId="22">
    <w:abstractNumId w:val="19"/>
  </w:num>
  <w:num w:numId="23">
    <w:abstractNumId w:val="21"/>
  </w:num>
  <w:num w:numId="24">
    <w:abstractNumId w:val="37"/>
  </w:num>
  <w:num w:numId="25">
    <w:abstractNumId w:val="40"/>
  </w:num>
  <w:num w:numId="26">
    <w:abstractNumId w:val="10"/>
  </w:num>
  <w:num w:numId="27">
    <w:abstractNumId w:val="24"/>
  </w:num>
  <w:num w:numId="28">
    <w:abstractNumId w:val="27"/>
  </w:num>
  <w:num w:numId="29">
    <w:abstractNumId w:val="23"/>
  </w:num>
  <w:num w:numId="30">
    <w:abstractNumId w:val="28"/>
  </w:num>
  <w:num w:numId="31">
    <w:abstractNumId w:val="11"/>
  </w:num>
  <w:num w:numId="32">
    <w:abstractNumId w:val="35"/>
  </w:num>
  <w:num w:numId="33">
    <w:abstractNumId w:val="33"/>
  </w:num>
  <w:num w:numId="34">
    <w:abstractNumId w:val="5"/>
  </w:num>
  <w:num w:numId="35">
    <w:abstractNumId w:val="25"/>
  </w:num>
  <w:num w:numId="36">
    <w:abstractNumId w:val="1"/>
  </w:num>
  <w:num w:numId="37">
    <w:abstractNumId w:val="7"/>
  </w:num>
  <w:num w:numId="38">
    <w:abstractNumId w:val="15"/>
  </w:num>
  <w:num w:numId="39">
    <w:abstractNumId w:val="41"/>
  </w:num>
  <w:num w:numId="40">
    <w:abstractNumId w:val="2"/>
  </w:num>
  <w:num w:numId="41">
    <w:abstractNumId w:val="3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3A"/>
    <w:rsid w:val="00002F84"/>
    <w:rsid w:val="0000703B"/>
    <w:rsid w:val="00031733"/>
    <w:rsid w:val="00050B6C"/>
    <w:rsid w:val="00062FDE"/>
    <w:rsid w:val="00091BC9"/>
    <w:rsid w:val="000E6311"/>
    <w:rsid w:val="000F5E60"/>
    <w:rsid w:val="00105C29"/>
    <w:rsid w:val="00106B38"/>
    <w:rsid w:val="001274B3"/>
    <w:rsid w:val="00137AE5"/>
    <w:rsid w:val="00150D6F"/>
    <w:rsid w:val="00191317"/>
    <w:rsid w:val="00214050"/>
    <w:rsid w:val="00275A1F"/>
    <w:rsid w:val="002D6B13"/>
    <w:rsid w:val="00321240"/>
    <w:rsid w:val="003965D0"/>
    <w:rsid w:val="003A153A"/>
    <w:rsid w:val="003B0CC5"/>
    <w:rsid w:val="003F2F21"/>
    <w:rsid w:val="00442D03"/>
    <w:rsid w:val="00493360"/>
    <w:rsid w:val="004B6B39"/>
    <w:rsid w:val="004C453C"/>
    <w:rsid w:val="004D76F7"/>
    <w:rsid w:val="00515C74"/>
    <w:rsid w:val="00546AF4"/>
    <w:rsid w:val="00567699"/>
    <w:rsid w:val="00573D2D"/>
    <w:rsid w:val="005829E9"/>
    <w:rsid w:val="00590883"/>
    <w:rsid w:val="00696E9C"/>
    <w:rsid w:val="006C0C58"/>
    <w:rsid w:val="006F2E9D"/>
    <w:rsid w:val="00730793"/>
    <w:rsid w:val="007A1D09"/>
    <w:rsid w:val="007D2BBC"/>
    <w:rsid w:val="008219A1"/>
    <w:rsid w:val="00837F37"/>
    <w:rsid w:val="00877F3A"/>
    <w:rsid w:val="008A036E"/>
    <w:rsid w:val="008A6D72"/>
    <w:rsid w:val="008A7E98"/>
    <w:rsid w:val="008D5916"/>
    <w:rsid w:val="009022F5"/>
    <w:rsid w:val="0097745B"/>
    <w:rsid w:val="009B0DAC"/>
    <w:rsid w:val="009E7D95"/>
    <w:rsid w:val="009F32F2"/>
    <w:rsid w:val="00A14746"/>
    <w:rsid w:val="00A232D9"/>
    <w:rsid w:val="00A87FAB"/>
    <w:rsid w:val="00AA127A"/>
    <w:rsid w:val="00AF769E"/>
    <w:rsid w:val="00B03320"/>
    <w:rsid w:val="00B75E0F"/>
    <w:rsid w:val="00B81FA7"/>
    <w:rsid w:val="00BB12F1"/>
    <w:rsid w:val="00BD59F0"/>
    <w:rsid w:val="00C17C1D"/>
    <w:rsid w:val="00C45E2D"/>
    <w:rsid w:val="00CB66CF"/>
    <w:rsid w:val="00CC3531"/>
    <w:rsid w:val="00D12EE5"/>
    <w:rsid w:val="00D32A3F"/>
    <w:rsid w:val="00D36C2C"/>
    <w:rsid w:val="00D92291"/>
    <w:rsid w:val="00DD0227"/>
    <w:rsid w:val="00DE69A7"/>
    <w:rsid w:val="00E3600C"/>
    <w:rsid w:val="00E4265C"/>
    <w:rsid w:val="00E67862"/>
    <w:rsid w:val="00ED6E3F"/>
    <w:rsid w:val="00ED7DD2"/>
    <w:rsid w:val="00EF28D2"/>
    <w:rsid w:val="00F41DED"/>
    <w:rsid w:val="00F5539C"/>
    <w:rsid w:val="00F62451"/>
    <w:rsid w:val="00F9101F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F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F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F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F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0FEA-7D81-4B5C-B2CF-50B2676D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Nicole Coates</cp:lastModifiedBy>
  <cp:revision>4</cp:revision>
  <cp:lastPrinted>2013-07-19T19:50:00Z</cp:lastPrinted>
  <dcterms:created xsi:type="dcterms:W3CDTF">2013-07-16T12:30:00Z</dcterms:created>
  <dcterms:modified xsi:type="dcterms:W3CDTF">2013-07-19T19:50:00Z</dcterms:modified>
</cp:coreProperties>
</file>