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745"/>
        <w:gridCol w:w="820"/>
        <w:gridCol w:w="1440"/>
        <w:gridCol w:w="356"/>
        <w:gridCol w:w="1024"/>
        <w:gridCol w:w="672"/>
        <w:gridCol w:w="1668"/>
        <w:gridCol w:w="1020"/>
        <w:gridCol w:w="1440"/>
        <w:gridCol w:w="1440"/>
        <w:gridCol w:w="2340"/>
        <w:gridCol w:w="900"/>
        <w:gridCol w:w="625"/>
      </w:tblGrid>
      <w:tr w:rsidR="00190267" w:rsidRPr="0016796F" w:rsidTr="00190267">
        <w:trPr>
          <w:gridBefore w:val="1"/>
          <w:wBefore w:w="15" w:type="dxa"/>
          <w:trHeight w:val="1440"/>
        </w:trPr>
        <w:tc>
          <w:tcPr>
            <w:tcW w:w="3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7" w:rsidRPr="0016796F" w:rsidRDefault="00190267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E8635B0" wp14:editId="5DC68E5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7" w:rsidRPr="0016796F" w:rsidRDefault="00190267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267" w:rsidRPr="004E5229" w:rsidRDefault="00190267" w:rsidP="00190267">
            <w:pPr>
              <w:ind w:left="-75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4E5229">
              <w:rPr>
                <w:rFonts w:ascii="Verdana" w:eastAsia="Times New Roman" w:hAnsi="Verdana" w:cs="Times New Roman"/>
                <w:b/>
                <w:bCs/>
                <w:color w:val="000000"/>
              </w:rPr>
              <w:t>SCHOOL COUNSELING CORE CURRICULUM ACTION PLAN</w:t>
            </w:r>
          </w:p>
        </w:tc>
      </w:tr>
      <w:bookmarkEnd w:id="0"/>
      <w:tr w:rsidR="00190267" w:rsidRPr="00190267" w:rsidTr="00190267">
        <w:trPr>
          <w:gridAfter w:val="1"/>
          <w:wAfter w:w="625" w:type="dxa"/>
          <w:trHeight w:val="28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7" w:rsidRPr="00190267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13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</w:rPr>
              <w:t> </w:t>
            </w:r>
          </w:p>
        </w:tc>
      </w:tr>
      <w:tr w:rsidR="00190267" w:rsidRPr="00190267" w:rsidTr="00190267">
        <w:trPr>
          <w:gridAfter w:val="1"/>
          <w:wAfter w:w="625" w:type="dxa"/>
          <w:trHeight w:val="540"/>
        </w:trPr>
        <w:tc>
          <w:tcPr>
            <w:tcW w:w="13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rPr>
                <w:rFonts w:ascii="Frutiger 65 Bold" w:eastAsia="Times New Roman" w:hAnsi="Frutiger 65 Bold" w:cs="Times New Roman"/>
                <w:color w:val="000000"/>
              </w:rPr>
            </w:pPr>
            <w:r w:rsidRPr="00190267">
              <w:rPr>
                <w:rFonts w:ascii="Frutiger 65 Bold" w:eastAsia="Times New Roman" w:hAnsi="Frutiger 65 Bold" w:cs="Times New Roman"/>
                <w:color w:val="000000"/>
              </w:rPr>
              <w:t>Lessons and Activities Related to Goal:</w:t>
            </w:r>
          </w:p>
        </w:tc>
      </w:tr>
      <w:tr w:rsidR="00190267" w:rsidRPr="00190267" w:rsidTr="00190267">
        <w:trPr>
          <w:gridAfter w:val="1"/>
          <w:wAfter w:w="625" w:type="dxa"/>
          <w:trHeight w:val="110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Will Be Presented In Which Class/ Subject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Competency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Contact Person</w:t>
            </w:r>
          </w:p>
        </w:tc>
      </w:tr>
      <w:tr w:rsidR="00190267" w:rsidRPr="00190267" w:rsidTr="00190267">
        <w:trPr>
          <w:gridAfter w:val="1"/>
          <w:wAfter w:w="625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190267">
        <w:trPr>
          <w:gridAfter w:val="1"/>
          <w:wAfter w:w="625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190267">
        <w:trPr>
          <w:gridAfter w:val="1"/>
          <w:wAfter w:w="625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190267">
        <w:trPr>
          <w:gridAfter w:val="1"/>
          <w:wAfter w:w="625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190267">
        <w:trPr>
          <w:gridAfter w:val="1"/>
          <w:wAfter w:w="625" w:type="dxa"/>
          <w:trHeight w:val="125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914A44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67"/>
    <w:rsid w:val="00190267"/>
    <w:rsid w:val="004E5229"/>
    <w:rsid w:val="00610EC8"/>
    <w:rsid w:val="00914A44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Elizabeth Atkins</cp:lastModifiedBy>
  <cp:revision>3</cp:revision>
  <dcterms:created xsi:type="dcterms:W3CDTF">2013-12-04T14:56:00Z</dcterms:created>
  <dcterms:modified xsi:type="dcterms:W3CDTF">2013-12-04T15:22:00Z</dcterms:modified>
</cp:coreProperties>
</file>