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0" w:type="dxa"/>
          <w:bottom w:w="300" w:type="dxa"/>
          <w:right w:w="0" w:type="dxa"/>
        </w:tblCellMar>
        <w:tblLook w:val="04A0"/>
      </w:tblPr>
      <w:tblGrid>
        <w:gridCol w:w="9360"/>
      </w:tblGrid>
      <w:tr w:rsidR="008236E5" w:rsidTr="008236E5">
        <w:trPr>
          <w:tblCellSpacing w:w="0" w:type="dxa"/>
        </w:trPr>
        <w:tc>
          <w:tcPr>
            <w:tcW w:w="0" w:type="auto"/>
            <w:tcBorders>
              <w:top w:val="nil"/>
              <w:left w:val="nil"/>
              <w:bottom w:val="single" w:sz="6" w:space="0" w:color="B5B5B5"/>
              <w:right w:val="nil"/>
            </w:tcBorders>
            <w:tcMar>
              <w:top w:w="0" w:type="dxa"/>
              <w:left w:w="0" w:type="dxa"/>
              <w:bottom w:w="105" w:type="dxa"/>
              <w:right w:w="0" w:type="dxa"/>
            </w:tcMar>
            <w:vAlign w:val="center"/>
            <w:hideMark/>
          </w:tcPr>
          <w:p w:rsidR="008236E5" w:rsidRDefault="008236E5">
            <w:pPr>
              <w:pStyle w:val="Heading1"/>
              <w:spacing w:before="0" w:beforeAutospacing="0" w:after="0" w:afterAutospacing="0"/>
              <w:rPr>
                <w:rFonts w:eastAsia="Times New Roman"/>
                <w:color w:val="262626"/>
                <w:sz w:val="27"/>
                <w:szCs w:val="27"/>
              </w:rPr>
            </w:pPr>
            <w:r>
              <w:rPr>
                <w:rFonts w:eastAsia="Times New Roman"/>
                <w:color w:val="262626"/>
                <w:sz w:val="27"/>
                <w:szCs w:val="27"/>
              </w:rPr>
              <w:t>School Counselor Meeting: Coastal Carolina Community College October 20, 2014</w:t>
            </w:r>
          </w:p>
        </w:tc>
      </w:tr>
    </w:tbl>
    <w:p w:rsidR="008236E5" w:rsidRDefault="008236E5" w:rsidP="008236E5">
      <w:pPr>
        <w:rPr>
          <w:rFonts w:ascii="Arial" w:eastAsia="Times New Roman" w:hAnsi="Arial" w:cs="Arial"/>
          <w:color w:val="262626"/>
          <w:sz w:val="18"/>
          <w:szCs w:val="18"/>
        </w:rPr>
      </w:pPr>
      <w:r>
        <w:rPr>
          <w:rFonts w:ascii="Arial" w:eastAsia="Times New Roman" w:hAnsi="Arial" w:cs="Arial"/>
          <w:color w:val="262626"/>
          <w:sz w:val="18"/>
          <w:szCs w:val="18"/>
        </w:rPr>
        <w:t>Coastal provided each person with a packet of information including all the contact information</w:t>
      </w:r>
    </w:p>
    <w:p w:rsidR="008236E5" w:rsidRDefault="008236E5" w:rsidP="008236E5">
      <w:pPr>
        <w:rPr>
          <w:rFonts w:ascii="Arial" w:eastAsia="Times New Roman" w:hAnsi="Arial" w:cs="Arial"/>
          <w:color w:val="262626"/>
          <w:sz w:val="18"/>
          <w:szCs w:val="18"/>
        </w:rPr>
      </w:pPr>
    </w:p>
    <w:p w:rsidR="008236E5" w:rsidRDefault="008236E5" w:rsidP="008236E5">
      <w:pPr>
        <w:rPr>
          <w:rFonts w:ascii="Arial" w:eastAsia="Times New Roman" w:hAnsi="Arial" w:cs="Arial"/>
          <w:color w:val="262626"/>
          <w:sz w:val="18"/>
          <w:szCs w:val="18"/>
        </w:rPr>
      </w:pPr>
      <w:r>
        <w:rPr>
          <w:rFonts w:ascii="Arial" w:eastAsia="Times New Roman" w:hAnsi="Arial" w:cs="Arial"/>
          <w:color w:val="262626"/>
          <w:sz w:val="18"/>
          <w:szCs w:val="18"/>
        </w:rPr>
        <w:t>Coastal Carolina is not here to compete with, but rather to complement the university system.  Coastal Carolina provides avenues of opportunity</w:t>
      </w:r>
    </w:p>
    <w:p w:rsidR="008236E5" w:rsidRDefault="008236E5" w:rsidP="008236E5">
      <w:pPr>
        <w:rPr>
          <w:rFonts w:ascii="Arial" w:eastAsia="Times New Roman" w:hAnsi="Arial" w:cs="Arial"/>
          <w:color w:val="262626"/>
          <w:sz w:val="18"/>
          <w:szCs w:val="18"/>
        </w:rPr>
      </w:pPr>
    </w:p>
    <w:p w:rsidR="008236E5" w:rsidRDefault="008236E5" w:rsidP="008236E5">
      <w:pPr>
        <w:rPr>
          <w:rFonts w:ascii="Arial" w:eastAsia="Times New Roman" w:hAnsi="Arial" w:cs="Arial"/>
          <w:color w:val="262626"/>
          <w:sz w:val="18"/>
          <w:szCs w:val="18"/>
        </w:rPr>
      </w:pPr>
      <w:r>
        <w:rPr>
          <w:rFonts w:ascii="Arial" w:eastAsia="Times New Roman" w:hAnsi="Arial" w:cs="Arial"/>
          <w:color w:val="262626"/>
          <w:sz w:val="18"/>
          <w:szCs w:val="18"/>
        </w:rPr>
        <w:t>When we serve food, it is never about the food. It's about building relationships and asking the questions that get people talking "How are things going? What are you struggling with?"</w:t>
      </w:r>
    </w:p>
    <w:p w:rsidR="008236E5" w:rsidRDefault="008236E5" w:rsidP="008236E5">
      <w:pPr>
        <w:rPr>
          <w:rFonts w:ascii="Arial" w:eastAsia="Times New Roman" w:hAnsi="Arial" w:cs="Arial"/>
          <w:color w:val="262626"/>
          <w:sz w:val="18"/>
          <w:szCs w:val="18"/>
        </w:rPr>
      </w:pPr>
    </w:p>
    <w:p w:rsidR="008236E5" w:rsidRDefault="008236E5" w:rsidP="008236E5">
      <w:pPr>
        <w:rPr>
          <w:rFonts w:ascii="Arial" w:eastAsia="Times New Roman" w:hAnsi="Arial" w:cs="Arial"/>
          <w:color w:val="262626"/>
          <w:sz w:val="18"/>
          <w:szCs w:val="18"/>
        </w:rPr>
      </w:pPr>
      <w:r>
        <w:rPr>
          <w:rFonts w:ascii="Arial" w:eastAsia="Times New Roman" w:hAnsi="Arial" w:cs="Arial"/>
          <w:color w:val="262626"/>
          <w:sz w:val="18"/>
          <w:szCs w:val="18"/>
        </w:rPr>
        <w:t xml:space="preserve">Heather </w:t>
      </w:r>
      <w:proofErr w:type="spellStart"/>
      <w:r>
        <w:rPr>
          <w:rFonts w:ascii="Arial" w:eastAsia="Times New Roman" w:hAnsi="Arial" w:cs="Arial"/>
          <w:color w:val="262626"/>
          <w:sz w:val="18"/>
          <w:szCs w:val="18"/>
        </w:rPr>
        <w:t>Callihan</w:t>
      </w:r>
      <w:proofErr w:type="spellEnd"/>
      <w:r>
        <w:rPr>
          <w:rFonts w:ascii="Arial" w:eastAsia="Times New Roman" w:hAnsi="Arial" w:cs="Arial"/>
          <w:color w:val="262626"/>
          <w:sz w:val="18"/>
          <w:szCs w:val="18"/>
        </w:rPr>
        <w:t xml:space="preserve"> is the Counselor Coordinator</w:t>
      </w:r>
    </w:p>
    <w:p w:rsidR="008236E5" w:rsidRDefault="008236E5" w:rsidP="008236E5">
      <w:pPr>
        <w:rPr>
          <w:rFonts w:ascii="Arial" w:eastAsia="Times New Roman" w:hAnsi="Arial" w:cs="Arial"/>
          <w:color w:val="262626"/>
          <w:sz w:val="18"/>
          <w:szCs w:val="18"/>
        </w:rPr>
      </w:pPr>
    </w:p>
    <w:p w:rsidR="008236E5" w:rsidRDefault="008236E5" w:rsidP="008236E5">
      <w:pPr>
        <w:rPr>
          <w:rFonts w:ascii="Arial" w:eastAsia="Times New Roman" w:hAnsi="Arial" w:cs="Arial"/>
          <w:color w:val="262626"/>
          <w:sz w:val="18"/>
          <w:szCs w:val="18"/>
        </w:rPr>
      </w:pPr>
      <w:r>
        <w:rPr>
          <w:rFonts w:ascii="Arial" w:eastAsia="Times New Roman" w:hAnsi="Arial" w:cs="Arial"/>
          <w:color w:val="262626"/>
          <w:sz w:val="18"/>
          <w:szCs w:val="18"/>
        </w:rPr>
        <w:t>Chris Sabin Shared about Veterans' Services</w:t>
      </w:r>
    </w:p>
    <w:p w:rsidR="008236E5" w:rsidRDefault="008236E5" w:rsidP="008236E5">
      <w:pPr>
        <w:numPr>
          <w:ilvl w:val="0"/>
          <w:numId w:val="1"/>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Transfer of entitlements</w:t>
      </w:r>
    </w:p>
    <w:p w:rsidR="008236E5" w:rsidRDefault="008236E5" w:rsidP="008236E5">
      <w:pPr>
        <w:numPr>
          <w:ilvl w:val="0"/>
          <w:numId w:val="1"/>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Must happen while parent is active duty</w:t>
      </w:r>
    </w:p>
    <w:p w:rsidR="008236E5" w:rsidRDefault="008236E5" w:rsidP="008236E5">
      <w:pPr>
        <w:numPr>
          <w:ilvl w:val="0"/>
          <w:numId w:val="1"/>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Simple form</w:t>
      </w:r>
    </w:p>
    <w:p w:rsidR="008236E5" w:rsidRDefault="008236E5" w:rsidP="008236E5">
      <w:pPr>
        <w:rPr>
          <w:rFonts w:ascii="Arial" w:eastAsia="Times New Roman" w:hAnsi="Arial" w:cs="Arial"/>
          <w:color w:val="262626"/>
          <w:sz w:val="18"/>
          <w:szCs w:val="18"/>
        </w:rPr>
      </w:pPr>
      <w:r>
        <w:rPr>
          <w:rFonts w:ascii="Arial" w:eastAsia="Times New Roman" w:hAnsi="Arial" w:cs="Arial"/>
          <w:color w:val="262626"/>
          <w:sz w:val="18"/>
          <w:szCs w:val="18"/>
        </w:rPr>
        <w:br/>
      </w:r>
      <w:proofErr w:type="spellStart"/>
      <w:r>
        <w:rPr>
          <w:rFonts w:ascii="Arial" w:eastAsia="Times New Roman" w:hAnsi="Arial" w:cs="Arial"/>
          <w:color w:val="262626"/>
          <w:sz w:val="18"/>
          <w:szCs w:val="18"/>
        </w:rPr>
        <w:t>Dorine</w:t>
      </w:r>
      <w:proofErr w:type="spellEnd"/>
      <w:r>
        <w:rPr>
          <w:rFonts w:ascii="Arial" w:eastAsia="Times New Roman" w:hAnsi="Arial" w:cs="Arial"/>
          <w:color w:val="262626"/>
          <w:sz w:val="18"/>
          <w:szCs w:val="18"/>
        </w:rPr>
        <w:t xml:space="preserve"> Polson- Shared about Financial Aid and CFNC</w:t>
      </w:r>
    </w:p>
    <w:p w:rsidR="008236E5" w:rsidRDefault="008236E5" w:rsidP="008236E5">
      <w:pPr>
        <w:numPr>
          <w:ilvl w:val="0"/>
          <w:numId w:val="2"/>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Can process Financial Aid for FAFSA for any secondary school- not limited to just Coastal Carolina students</w:t>
      </w:r>
    </w:p>
    <w:p w:rsidR="008236E5" w:rsidRDefault="008236E5" w:rsidP="008236E5">
      <w:pPr>
        <w:numPr>
          <w:ilvl w:val="0"/>
          <w:numId w:val="2"/>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Coastal Carolina will hold a FAFSA day in February- need to let kids know they can come to this whether or not they are planning to come to Coastal- this is support</w:t>
      </w:r>
    </w:p>
    <w:p w:rsidR="008236E5" w:rsidRDefault="008236E5" w:rsidP="008236E5">
      <w:pPr>
        <w:numPr>
          <w:ilvl w:val="0"/>
          <w:numId w:val="2"/>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Coastal Carolina does not issue/work with Federal Stafford Loans, but does work with private loans</w:t>
      </w:r>
    </w:p>
    <w:p w:rsidR="008236E5" w:rsidRDefault="008236E5" w:rsidP="008236E5">
      <w:pPr>
        <w:numPr>
          <w:ilvl w:val="0"/>
          <w:numId w:val="2"/>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"Being academically and financially successful regardless of which school they choose to attend. We complement, not compete."</w:t>
      </w:r>
    </w:p>
    <w:p w:rsidR="008236E5" w:rsidRDefault="008236E5" w:rsidP="008236E5">
      <w:pPr>
        <w:rPr>
          <w:rFonts w:ascii="Arial" w:eastAsia="Times New Roman" w:hAnsi="Arial" w:cs="Arial"/>
          <w:color w:val="262626"/>
          <w:sz w:val="18"/>
          <w:szCs w:val="18"/>
        </w:rPr>
      </w:pPr>
      <w:r>
        <w:rPr>
          <w:rFonts w:ascii="Arial" w:eastAsia="Times New Roman" w:hAnsi="Arial" w:cs="Arial"/>
          <w:color w:val="262626"/>
          <w:sz w:val="18"/>
          <w:szCs w:val="18"/>
        </w:rPr>
        <w:br/>
        <w:t>Coastal offers 3 Transfer degrees (no more "pre-" degrees)</w:t>
      </w:r>
    </w:p>
    <w:p w:rsidR="008236E5" w:rsidRDefault="008236E5" w:rsidP="008236E5">
      <w:pPr>
        <w:numPr>
          <w:ilvl w:val="0"/>
          <w:numId w:val="3"/>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They shared a list of majors</w:t>
      </w:r>
    </w:p>
    <w:p w:rsidR="008236E5" w:rsidRDefault="008236E5" w:rsidP="008236E5">
      <w:pPr>
        <w:numPr>
          <w:ilvl w:val="0"/>
          <w:numId w:val="3"/>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Also a list of what each associates degree would prepare a student for long term</w:t>
      </w:r>
    </w:p>
    <w:p w:rsidR="008236E5" w:rsidRDefault="008236E5" w:rsidP="008236E5">
      <w:pPr>
        <w:rPr>
          <w:rFonts w:ascii="Arial" w:eastAsia="Times New Roman" w:hAnsi="Arial" w:cs="Arial"/>
          <w:color w:val="262626"/>
          <w:sz w:val="18"/>
          <w:szCs w:val="18"/>
        </w:rPr>
      </w:pPr>
      <w:r>
        <w:rPr>
          <w:rFonts w:ascii="Arial" w:eastAsia="Times New Roman" w:hAnsi="Arial" w:cs="Arial"/>
          <w:color w:val="262626"/>
          <w:sz w:val="18"/>
          <w:szCs w:val="18"/>
        </w:rPr>
        <w:br/>
        <w:t xml:space="preserve">Document- What can you get </w:t>
      </w:r>
      <w:proofErr w:type="spellStart"/>
      <w:r>
        <w:rPr>
          <w:rFonts w:ascii="Arial" w:eastAsia="Times New Roman" w:hAnsi="Arial" w:cs="Arial"/>
          <w:color w:val="262626"/>
          <w:sz w:val="18"/>
          <w:szCs w:val="18"/>
        </w:rPr>
        <w:t>withing</w:t>
      </w:r>
      <w:proofErr w:type="spellEnd"/>
      <w:r>
        <w:rPr>
          <w:rFonts w:ascii="Arial" w:eastAsia="Times New Roman" w:hAnsi="Arial" w:cs="Arial"/>
          <w:color w:val="262626"/>
          <w:sz w:val="18"/>
          <w:szCs w:val="18"/>
        </w:rPr>
        <w:t xml:space="preserve"> 1 hour of your school- there are 6 community colleges within this area each with unique sets of programs (and some shared)</w:t>
      </w:r>
    </w:p>
    <w:p w:rsidR="008236E5" w:rsidRDefault="008236E5" w:rsidP="008236E5">
      <w:pPr>
        <w:rPr>
          <w:rFonts w:ascii="Arial" w:eastAsia="Times New Roman" w:hAnsi="Arial" w:cs="Arial"/>
          <w:color w:val="262626"/>
          <w:sz w:val="18"/>
          <w:szCs w:val="18"/>
        </w:rPr>
      </w:pPr>
    </w:p>
    <w:p w:rsidR="008236E5" w:rsidRDefault="008236E5" w:rsidP="008236E5">
      <w:pPr>
        <w:rPr>
          <w:rFonts w:ascii="Arial" w:eastAsia="Times New Roman" w:hAnsi="Arial" w:cs="Arial"/>
          <w:color w:val="262626"/>
          <w:sz w:val="18"/>
          <w:szCs w:val="18"/>
        </w:rPr>
      </w:pPr>
      <w:r>
        <w:rPr>
          <w:rFonts w:ascii="Arial" w:eastAsia="Times New Roman" w:hAnsi="Arial" w:cs="Arial"/>
          <w:color w:val="262626"/>
          <w:sz w:val="18"/>
          <w:szCs w:val="18"/>
        </w:rPr>
        <w:t>There is no more sweep ASSET test for seniors and currently there is no portable (bring it to your school) replacement</w:t>
      </w:r>
    </w:p>
    <w:p w:rsidR="008236E5" w:rsidRDefault="008236E5" w:rsidP="008236E5">
      <w:pPr>
        <w:rPr>
          <w:rFonts w:ascii="Arial" w:eastAsia="Times New Roman" w:hAnsi="Arial" w:cs="Arial"/>
          <w:color w:val="262626"/>
          <w:sz w:val="18"/>
          <w:szCs w:val="18"/>
        </w:rPr>
      </w:pPr>
    </w:p>
    <w:p w:rsidR="008236E5" w:rsidRDefault="008236E5" w:rsidP="008236E5">
      <w:pPr>
        <w:rPr>
          <w:rFonts w:ascii="Arial" w:eastAsia="Times New Roman" w:hAnsi="Arial" w:cs="Arial"/>
          <w:color w:val="262626"/>
          <w:sz w:val="18"/>
          <w:szCs w:val="18"/>
        </w:rPr>
      </w:pPr>
      <w:proofErr w:type="spellStart"/>
      <w:r>
        <w:rPr>
          <w:rFonts w:ascii="Arial" w:eastAsia="Times New Roman" w:hAnsi="Arial" w:cs="Arial"/>
          <w:color w:val="262626"/>
          <w:sz w:val="18"/>
          <w:szCs w:val="18"/>
        </w:rPr>
        <w:t>Mishelle</w:t>
      </w:r>
      <w:proofErr w:type="spellEnd"/>
      <w:r>
        <w:rPr>
          <w:rFonts w:ascii="Arial" w:eastAsia="Times New Roman" w:hAnsi="Arial" w:cs="Arial"/>
          <w:color w:val="262626"/>
          <w:sz w:val="18"/>
          <w:szCs w:val="18"/>
        </w:rPr>
        <w:t xml:space="preserve"> Dupuis- Campus Tours</w:t>
      </w:r>
    </w:p>
    <w:p w:rsidR="008236E5" w:rsidRDefault="008236E5" w:rsidP="008236E5">
      <w:pPr>
        <w:numPr>
          <w:ilvl w:val="0"/>
          <w:numId w:val="4"/>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Encourage more from middle and high school- elementary already visiting in many cases</w:t>
      </w:r>
    </w:p>
    <w:p w:rsidR="008236E5" w:rsidRDefault="008236E5" w:rsidP="008236E5">
      <w:pPr>
        <w:numPr>
          <w:ilvl w:val="0"/>
          <w:numId w:val="4"/>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Handout with more details about requirements and best practices</w:t>
      </w:r>
    </w:p>
    <w:p w:rsidR="008236E5" w:rsidRDefault="008236E5" w:rsidP="008236E5">
      <w:pPr>
        <w:numPr>
          <w:ilvl w:val="0"/>
          <w:numId w:val="4"/>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60-120 students maximum</w:t>
      </w:r>
    </w:p>
    <w:p w:rsidR="008236E5" w:rsidRDefault="008236E5" w:rsidP="008236E5">
      <w:pPr>
        <w:rPr>
          <w:rFonts w:ascii="Arial" w:eastAsia="Times New Roman" w:hAnsi="Arial" w:cs="Arial"/>
          <w:color w:val="262626"/>
          <w:sz w:val="18"/>
          <w:szCs w:val="18"/>
        </w:rPr>
      </w:pPr>
      <w:r>
        <w:rPr>
          <w:rFonts w:ascii="Arial" w:eastAsia="Times New Roman" w:hAnsi="Arial" w:cs="Arial"/>
          <w:color w:val="262626"/>
          <w:sz w:val="18"/>
          <w:szCs w:val="18"/>
        </w:rPr>
        <w:br/>
        <w:t>Marianne Herring</w:t>
      </w:r>
    </w:p>
    <w:p w:rsidR="008236E5" w:rsidRDefault="008236E5" w:rsidP="008236E5">
      <w:pPr>
        <w:numPr>
          <w:ilvl w:val="0"/>
          <w:numId w:val="5"/>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Industrial and Applied Technology</w:t>
      </w:r>
    </w:p>
    <w:p w:rsidR="008236E5" w:rsidRDefault="008236E5" w:rsidP="008236E5">
      <w:pPr>
        <w:numPr>
          <w:ilvl w:val="0"/>
          <w:numId w:val="5"/>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 xml:space="preserve">Culinary Arts and Hospitality </w:t>
      </w:r>
      <w:proofErr w:type="spellStart"/>
      <w:r>
        <w:rPr>
          <w:rFonts w:ascii="Arial" w:eastAsia="Times New Roman" w:hAnsi="Arial" w:cs="Arial"/>
          <w:color w:val="262626"/>
          <w:sz w:val="18"/>
          <w:szCs w:val="18"/>
        </w:rPr>
        <w:t>Mangement</w:t>
      </w:r>
      <w:proofErr w:type="spellEnd"/>
      <w:r>
        <w:rPr>
          <w:rFonts w:ascii="Arial" w:eastAsia="Times New Roman" w:hAnsi="Arial" w:cs="Arial"/>
          <w:color w:val="262626"/>
          <w:sz w:val="18"/>
          <w:szCs w:val="18"/>
        </w:rPr>
        <w:t xml:space="preserve"> to begin in Fall 2015</w:t>
      </w:r>
    </w:p>
    <w:p w:rsidR="008236E5" w:rsidRDefault="008236E5" w:rsidP="008236E5">
      <w:pPr>
        <w:numPr>
          <w:ilvl w:val="0"/>
          <w:numId w:val="5"/>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 xml:space="preserve">Will be housed in the restaurant close to the Central Office (most recently </w:t>
      </w:r>
      <w:proofErr w:type="spellStart"/>
      <w:r>
        <w:rPr>
          <w:rFonts w:ascii="Arial" w:eastAsia="Times New Roman" w:hAnsi="Arial" w:cs="Arial"/>
          <w:color w:val="262626"/>
          <w:sz w:val="18"/>
          <w:szCs w:val="18"/>
        </w:rPr>
        <w:t>Pizzuti's</w:t>
      </w:r>
      <w:proofErr w:type="spellEnd"/>
      <w:r>
        <w:rPr>
          <w:rFonts w:ascii="Arial" w:eastAsia="Times New Roman" w:hAnsi="Arial" w:cs="Arial"/>
          <w:color w:val="262626"/>
          <w:sz w:val="18"/>
          <w:szCs w:val="18"/>
        </w:rPr>
        <w:t>)</w:t>
      </w:r>
    </w:p>
    <w:p w:rsidR="008236E5" w:rsidRDefault="008236E5" w:rsidP="008236E5">
      <w:pPr>
        <w:rPr>
          <w:rFonts w:ascii="Arial" w:eastAsia="Times New Roman" w:hAnsi="Arial" w:cs="Arial"/>
          <w:color w:val="262626"/>
          <w:sz w:val="18"/>
          <w:szCs w:val="18"/>
        </w:rPr>
      </w:pPr>
      <w:r>
        <w:rPr>
          <w:rFonts w:ascii="Arial" w:eastAsia="Times New Roman" w:hAnsi="Arial" w:cs="Arial"/>
          <w:color w:val="262626"/>
          <w:sz w:val="18"/>
          <w:szCs w:val="18"/>
        </w:rPr>
        <w:lastRenderedPageBreak/>
        <w:br/>
        <w:t>Krystal Phillips</w:t>
      </w:r>
    </w:p>
    <w:p w:rsidR="008236E5" w:rsidRDefault="008236E5" w:rsidP="008236E5">
      <w:pPr>
        <w:numPr>
          <w:ilvl w:val="0"/>
          <w:numId w:val="6"/>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Director of College Foundations (scholarships)</w:t>
      </w:r>
    </w:p>
    <w:p w:rsidR="008236E5" w:rsidRDefault="008236E5" w:rsidP="008236E5">
      <w:pPr>
        <w:numPr>
          <w:ilvl w:val="0"/>
          <w:numId w:val="6"/>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March 1-July 15 applications</w:t>
      </w:r>
    </w:p>
    <w:p w:rsidR="008236E5" w:rsidRDefault="008236E5" w:rsidP="008236E5">
      <w:pPr>
        <w:numPr>
          <w:ilvl w:val="0"/>
          <w:numId w:val="6"/>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Textbook library as well</w:t>
      </w:r>
    </w:p>
    <w:p w:rsidR="008236E5" w:rsidRDefault="008236E5" w:rsidP="008236E5">
      <w:pPr>
        <w:numPr>
          <w:ilvl w:val="0"/>
          <w:numId w:val="6"/>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Industrial Technology Grant- apply to the school as well as for the grants</w:t>
      </w:r>
    </w:p>
    <w:p w:rsidR="008236E5" w:rsidRDefault="008236E5" w:rsidP="008236E5">
      <w:pPr>
        <w:rPr>
          <w:rFonts w:ascii="Arial" w:eastAsia="Times New Roman" w:hAnsi="Arial" w:cs="Arial"/>
          <w:color w:val="262626"/>
          <w:sz w:val="18"/>
          <w:szCs w:val="18"/>
        </w:rPr>
      </w:pPr>
      <w:r>
        <w:rPr>
          <w:rFonts w:ascii="Arial" w:eastAsia="Times New Roman" w:hAnsi="Arial" w:cs="Arial"/>
          <w:color w:val="262626"/>
          <w:sz w:val="18"/>
          <w:szCs w:val="18"/>
        </w:rPr>
        <w:br/>
        <w:t>James Anderson- Career Center Resources</w:t>
      </w:r>
    </w:p>
    <w:p w:rsidR="008236E5" w:rsidRDefault="008236E5" w:rsidP="008236E5">
      <w:pPr>
        <w:numPr>
          <w:ilvl w:val="0"/>
          <w:numId w:val="7"/>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Will visit schools</w:t>
      </w:r>
    </w:p>
    <w:p w:rsidR="008236E5" w:rsidRDefault="008236E5" w:rsidP="008236E5">
      <w:pPr>
        <w:numPr>
          <w:ilvl w:val="0"/>
          <w:numId w:val="7"/>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How to decide on career paths and matching to student wants/strengths</w:t>
      </w:r>
    </w:p>
    <w:p w:rsidR="008236E5" w:rsidRDefault="008236E5" w:rsidP="008236E5">
      <w:pPr>
        <w:rPr>
          <w:rFonts w:ascii="Arial" w:eastAsia="Times New Roman" w:hAnsi="Arial" w:cs="Arial"/>
          <w:color w:val="262626"/>
          <w:sz w:val="18"/>
          <w:szCs w:val="18"/>
        </w:rPr>
      </w:pPr>
      <w:r>
        <w:rPr>
          <w:rFonts w:ascii="Arial" w:eastAsia="Times New Roman" w:hAnsi="Arial" w:cs="Arial"/>
          <w:color w:val="262626"/>
          <w:sz w:val="18"/>
          <w:szCs w:val="18"/>
        </w:rPr>
        <w:br/>
        <w:t xml:space="preserve">Curtis </w:t>
      </w:r>
      <w:proofErr w:type="spellStart"/>
      <w:r>
        <w:rPr>
          <w:rFonts w:ascii="Arial" w:eastAsia="Times New Roman" w:hAnsi="Arial" w:cs="Arial"/>
          <w:color w:val="262626"/>
          <w:sz w:val="18"/>
          <w:szCs w:val="18"/>
        </w:rPr>
        <w:t>Heldt</w:t>
      </w:r>
      <w:proofErr w:type="spellEnd"/>
      <w:r>
        <w:rPr>
          <w:rFonts w:ascii="Arial" w:eastAsia="Times New Roman" w:hAnsi="Arial" w:cs="Arial"/>
          <w:color w:val="262626"/>
          <w:sz w:val="18"/>
          <w:szCs w:val="18"/>
        </w:rPr>
        <w:t xml:space="preserve"> and Beverly Goodson</w:t>
      </w:r>
    </w:p>
    <w:p w:rsidR="008236E5" w:rsidRDefault="008236E5" w:rsidP="008236E5">
      <w:pPr>
        <w:numPr>
          <w:ilvl w:val="0"/>
          <w:numId w:val="8"/>
        </w:numPr>
        <w:spacing w:before="100" w:beforeAutospacing="1" w:after="100" w:afterAutospacing="1"/>
        <w:rPr>
          <w:rFonts w:ascii="Arial" w:eastAsia="Times New Roman" w:hAnsi="Arial" w:cs="Arial"/>
          <w:color w:val="262626"/>
          <w:sz w:val="18"/>
          <w:szCs w:val="18"/>
        </w:rPr>
      </w:pPr>
      <w:proofErr w:type="spellStart"/>
      <w:r>
        <w:rPr>
          <w:rFonts w:ascii="Arial" w:eastAsia="Times New Roman" w:hAnsi="Arial" w:cs="Arial"/>
          <w:color w:val="262626"/>
          <w:sz w:val="18"/>
          <w:szCs w:val="18"/>
        </w:rPr>
        <w:t>Ged</w:t>
      </w:r>
      <w:proofErr w:type="spellEnd"/>
      <w:r>
        <w:rPr>
          <w:rFonts w:ascii="Arial" w:eastAsia="Times New Roman" w:hAnsi="Arial" w:cs="Arial"/>
          <w:color w:val="262626"/>
          <w:sz w:val="18"/>
          <w:szCs w:val="18"/>
        </w:rPr>
        <w:t xml:space="preserve"> is on the computer, but it is not online- just a reminder that students must come to Coastal to take the GED exams; scams </w:t>
      </w:r>
      <w:proofErr w:type="spellStart"/>
      <w:r>
        <w:rPr>
          <w:rFonts w:ascii="Arial" w:eastAsia="Times New Roman" w:hAnsi="Arial" w:cs="Arial"/>
          <w:color w:val="262626"/>
          <w:sz w:val="18"/>
          <w:szCs w:val="18"/>
        </w:rPr>
        <w:t>arae</w:t>
      </w:r>
      <w:proofErr w:type="spellEnd"/>
      <w:r>
        <w:rPr>
          <w:rFonts w:ascii="Arial" w:eastAsia="Times New Roman" w:hAnsi="Arial" w:cs="Arial"/>
          <w:color w:val="262626"/>
          <w:sz w:val="18"/>
          <w:szCs w:val="18"/>
        </w:rPr>
        <w:t xml:space="preserve"> out there offering GED online</w:t>
      </w:r>
    </w:p>
    <w:p w:rsidR="008236E5" w:rsidRDefault="008236E5" w:rsidP="008236E5">
      <w:pPr>
        <w:numPr>
          <w:ilvl w:val="0"/>
          <w:numId w:val="8"/>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They have programs to support people working toward GED, are willing to have sites off campus based on need of community</w:t>
      </w:r>
    </w:p>
    <w:p w:rsidR="008236E5" w:rsidRDefault="008236E5" w:rsidP="008236E5">
      <w:pPr>
        <w:rPr>
          <w:rFonts w:ascii="Arial" w:eastAsia="Times New Roman" w:hAnsi="Arial" w:cs="Arial"/>
          <w:color w:val="262626"/>
          <w:sz w:val="18"/>
          <w:szCs w:val="18"/>
        </w:rPr>
      </w:pPr>
      <w:r>
        <w:rPr>
          <w:rFonts w:ascii="Arial" w:eastAsia="Times New Roman" w:hAnsi="Arial" w:cs="Arial"/>
          <w:color w:val="262626"/>
          <w:sz w:val="18"/>
          <w:szCs w:val="18"/>
        </w:rPr>
        <w:br/>
        <w:t xml:space="preserve">Beverly Goodson- Adult High School </w:t>
      </w:r>
      <w:proofErr w:type="spellStart"/>
      <w:r>
        <w:rPr>
          <w:rFonts w:ascii="Arial" w:eastAsia="Times New Roman" w:hAnsi="Arial" w:cs="Arial"/>
          <w:color w:val="262626"/>
          <w:sz w:val="18"/>
          <w:szCs w:val="18"/>
        </w:rPr>
        <w:t>Diplomma</w:t>
      </w:r>
      <w:proofErr w:type="spellEnd"/>
      <w:r>
        <w:rPr>
          <w:rFonts w:ascii="Arial" w:eastAsia="Times New Roman" w:hAnsi="Arial" w:cs="Arial"/>
          <w:color w:val="262626"/>
          <w:sz w:val="18"/>
          <w:szCs w:val="18"/>
        </w:rPr>
        <w:t xml:space="preserve"> Program</w:t>
      </w:r>
    </w:p>
    <w:p w:rsidR="008236E5" w:rsidRDefault="008236E5" w:rsidP="008236E5">
      <w:pPr>
        <w:numPr>
          <w:ilvl w:val="0"/>
          <w:numId w:val="9"/>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Advice to send mom/dad/student to Beverly before they withdraw- she can often share with them that this program may not be what they are thinking it is</w:t>
      </w:r>
    </w:p>
    <w:p w:rsidR="008236E5" w:rsidRDefault="008236E5" w:rsidP="008236E5">
      <w:pPr>
        <w:numPr>
          <w:ilvl w:val="0"/>
          <w:numId w:val="9"/>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 xml:space="preserve">If you know a student is wanting the HS </w:t>
      </w:r>
      <w:proofErr w:type="spellStart"/>
      <w:r>
        <w:rPr>
          <w:rFonts w:ascii="Arial" w:eastAsia="Times New Roman" w:hAnsi="Arial" w:cs="Arial"/>
          <w:color w:val="262626"/>
          <w:sz w:val="18"/>
          <w:szCs w:val="18"/>
        </w:rPr>
        <w:t>Diplomma</w:t>
      </w:r>
      <w:proofErr w:type="spellEnd"/>
      <w:r>
        <w:rPr>
          <w:rFonts w:ascii="Arial" w:eastAsia="Times New Roman" w:hAnsi="Arial" w:cs="Arial"/>
          <w:color w:val="262626"/>
          <w:sz w:val="18"/>
          <w:szCs w:val="18"/>
        </w:rPr>
        <w:t xml:space="preserve"> Program call Beverly quickly and give her heads up and possibly some background</w:t>
      </w:r>
    </w:p>
    <w:p w:rsidR="008236E5" w:rsidRDefault="008236E5" w:rsidP="008236E5">
      <w:pPr>
        <w:numPr>
          <w:ilvl w:val="0"/>
          <w:numId w:val="9"/>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They offer 22 credits (the rules for a student are based on the freshmen requirements from the year they enter high school)</w:t>
      </w:r>
    </w:p>
    <w:p w:rsidR="008236E5" w:rsidRDefault="008236E5" w:rsidP="008236E5">
      <w:pPr>
        <w:numPr>
          <w:ilvl w:val="0"/>
          <w:numId w:val="9"/>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Program requires self-disciplined, motivated students who are also committed to attend</w:t>
      </w:r>
    </w:p>
    <w:p w:rsidR="008236E5" w:rsidRDefault="008236E5" w:rsidP="008236E5">
      <w:pPr>
        <w:numPr>
          <w:ilvl w:val="0"/>
          <w:numId w:val="9"/>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Must test into the program- 9th grade reading/math/language level minimum</w:t>
      </w:r>
    </w:p>
    <w:p w:rsidR="008236E5" w:rsidRDefault="008236E5" w:rsidP="008236E5">
      <w:pPr>
        <w:numPr>
          <w:ilvl w:val="0"/>
          <w:numId w:val="9"/>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Maximum of 6 credits away from graduation</w:t>
      </w:r>
    </w:p>
    <w:p w:rsidR="008236E5" w:rsidRDefault="008236E5" w:rsidP="008236E5">
      <w:pPr>
        <w:numPr>
          <w:ilvl w:val="0"/>
          <w:numId w:val="9"/>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Open 7:30am-9:00pm</w:t>
      </w:r>
    </w:p>
    <w:p w:rsidR="008236E5" w:rsidRDefault="008236E5" w:rsidP="008236E5">
      <w:pPr>
        <w:numPr>
          <w:ilvl w:val="0"/>
          <w:numId w:val="9"/>
        </w:numPr>
        <w:spacing w:before="100" w:beforeAutospacing="1" w:after="100" w:afterAutospacing="1"/>
        <w:rPr>
          <w:rFonts w:ascii="Arial" w:eastAsia="Times New Roman" w:hAnsi="Arial" w:cs="Arial"/>
          <w:color w:val="262626"/>
          <w:sz w:val="18"/>
          <w:szCs w:val="18"/>
        </w:rPr>
      </w:pPr>
      <w:r>
        <w:rPr>
          <w:rFonts w:ascii="Arial" w:eastAsia="Times New Roman" w:hAnsi="Arial" w:cs="Arial"/>
          <w:color w:val="262626"/>
          <w:sz w:val="18"/>
          <w:szCs w:val="18"/>
        </w:rPr>
        <w:t>Lab atmosphere and at times class set up based on student needs</w:t>
      </w:r>
    </w:p>
    <w:p w:rsidR="008236E5" w:rsidRDefault="008236E5" w:rsidP="008236E5">
      <w:pPr>
        <w:rPr>
          <w:rFonts w:ascii="Arial" w:eastAsia="Times New Roman" w:hAnsi="Arial" w:cs="Arial"/>
          <w:color w:val="262626"/>
          <w:sz w:val="18"/>
          <w:szCs w:val="18"/>
        </w:rPr>
      </w:pPr>
      <w:r>
        <w:rPr>
          <w:rFonts w:ascii="Arial" w:eastAsia="Times New Roman" w:hAnsi="Arial" w:cs="Arial"/>
          <w:color w:val="262626"/>
          <w:sz w:val="18"/>
          <w:szCs w:val="18"/>
        </w:rPr>
        <w:br/>
        <w:t>Career Expo- Thursday, February 26, 2015</w:t>
      </w:r>
      <w:r>
        <w:rPr>
          <w:rFonts w:ascii="Arial" w:eastAsia="Times New Roman" w:hAnsi="Arial" w:cs="Arial"/>
          <w:color w:val="262626"/>
          <w:sz w:val="18"/>
          <w:szCs w:val="18"/>
        </w:rPr>
        <w:br/>
        <w:t>Trades Day- Saturday, March 21, 2015</w:t>
      </w:r>
    </w:p>
    <w:p w:rsidR="002C6FAB" w:rsidRDefault="008236E5"/>
    <w:sectPr w:rsidR="002C6FAB" w:rsidSect="00D146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5B2"/>
    <w:multiLevelType w:val="multilevel"/>
    <w:tmpl w:val="88CEB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334792"/>
    <w:multiLevelType w:val="multilevel"/>
    <w:tmpl w:val="D9260F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FF4EF0"/>
    <w:multiLevelType w:val="multilevel"/>
    <w:tmpl w:val="32568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B177A3"/>
    <w:multiLevelType w:val="multilevel"/>
    <w:tmpl w:val="CFEAD0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2B8010B"/>
    <w:multiLevelType w:val="multilevel"/>
    <w:tmpl w:val="49BC0D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7DA7665"/>
    <w:multiLevelType w:val="multilevel"/>
    <w:tmpl w:val="A4667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215593E"/>
    <w:multiLevelType w:val="multilevel"/>
    <w:tmpl w:val="B14428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B534EF"/>
    <w:multiLevelType w:val="multilevel"/>
    <w:tmpl w:val="065670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F4E25CE"/>
    <w:multiLevelType w:val="multilevel"/>
    <w:tmpl w:val="25EE8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236E5"/>
    <w:rsid w:val="001A589D"/>
    <w:rsid w:val="005E324D"/>
    <w:rsid w:val="006627C1"/>
    <w:rsid w:val="006B19BE"/>
    <w:rsid w:val="007606D9"/>
    <w:rsid w:val="00776E8F"/>
    <w:rsid w:val="008236E5"/>
    <w:rsid w:val="0087716D"/>
    <w:rsid w:val="00A603BA"/>
    <w:rsid w:val="00AB1C20"/>
    <w:rsid w:val="00AF0160"/>
    <w:rsid w:val="00BC1C9C"/>
    <w:rsid w:val="00D146CF"/>
    <w:rsid w:val="00E73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6E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236E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6E5"/>
    <w:rPr>
      <w:rFonts w:ascii="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0113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3016</Characters>
  <Application>Microsoft Office Word</Application>
  <DocSecurity>0</DocSecurity>
  <Lines>25</Lines>
  <Paragraphs>7</Paragraphs>
  <ScaleCrop>false</ScaleCrop>
  <Company>Onslow County Schools</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Elder</dc:creator>
  <cp:keywords/>
  <dc:description/>
  <cp:lastModifiedBy>Michael Elder</cp:lastModifiedBy>
  <cp:revision>1</cp:revision>
  <dcterms:created xsi:type="dcterms:W3CDTF">2014-10-20T21:56:00Z</dcterms:created>
  <dcterms:modified xsi:type="dcterms:W3CDTF">2014-10-20T21:58:00Z</dcterms:modified>
</cp:coreProperties>
</file>